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06C9" w14:textId="7769D26D" w:rsidR="00C664D8" w:rsidRPr="001A3703" w:rsidRDefault="00F56342" w:rsidP="00714C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MOST VALUABLE ADVISOR</w:t>
      </w:r>
      <w:r w:rsidR="005E5614" w:rsidRPr="001A3703">
        <w:rPr>
          <w:rFonts w:ascii="Times New Roman" w:hAnsi="Times New Roman" w:cs="Times New Roman"/>
          <w:b/>
          <w:sz w:val="32"/>
          <w:szCs w:val="32"/>
        </w:rPr>
        <w:t xml:space="preserve"> AWARD</w:t>
      </w:r>
      <w:r w:rsidR="00714C50" w:rsidRPr="001A3703">
        <w:rPr>
          <w:rFonts w:ascii="Times New Roman" w:hAnsi="Times New Roman" w:cs="Times New Roman"/>
          <w:b/>
          <w:sz w:val="32"/>
          <w:szCs w:val="32"/>
        </w:rPr>
        <w:t xml:space="preserve"> NOMINATION FORM</w:t>
      </w:r>
    </w:p>
    <w:p w14:paraId="3A3106CA" w14:textId="3EF1BAAD" w:rsidR="00AA1DF1" w:rsidRPr="001A3703" w:rsidRDefault="00714C50" w:rsidP="000F1D0B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703">
        <w:rPr>
          <w:rFonts w:ascii="Times New Roman" w:hAnsi="Times New Roman" w:cs="Times New Roman"/>
          <w:b/>
          <w:sz w:val="32"/>
          <w:szCs w:val="32"/>
        </w:rPr>
        <w:t xml:space="preserve">December </w:t>
      </w:r>
      <w:r w:rsidR="00EF12A2">
        <w:rPr>
          <w:rFonts w:ascii="Times New Roman" w:hAnsi="Times New Roman" w:cs="Times New Roman"/>
          <w:b/>
          <w:sz w:val="32"/>
          <w:szCs w:val="32"/>
        </w:rPr>
        <w:t>Advising</w:t>
      </w:r>
      <w:r w:rsidR="00AA1DF1" w:rsidRPr="001A3703">
        <w:rPr>
          <w:rFonts w:ascii="Times New Roman" w:hAnsi="Times New Roman" w:cs="Times New Roman"/>
          <w:b/>
          <w:sz w:val="32"/>
          <w:szCs w:val="32"/>
        </w:rPr>
        <w:t xml:space="preserve"> Appreciation</w:t>
      </w:r>
      <w:r w:rsidR="00EF12A2">
        <w:rPr>
          <w:rFonts w:ascii="Times New Roman" w:hAnsi="Times New Roman" w:cs="Times New Roman"/>
          <w:b/>
          <w:sz w:val="32"/>
          <w:szCs w:val="32"/>
        </w:rPr>
        <w:t xml:space="preserve"> Ceremony</w:t>
      </w:r>
    </w:p>
    <w:p w14:paraId="1F3E5A3E" w14:textId="77777777" w:rsidR="000D24BD" w:rsidRPr="000D24BD" w:rsidRDefault="000D24BD" w:rsidP="00744A21">
      <w:pPr>
        <w:spacing w:after="0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3A3106CC" w14:textId="0CA30FC2" w:rsidR="00744A21" w:rsidRPr="00B053F7" w:rsidRDefault="00F56342" w:rsidP="006F5B0A">
      <w:pPr>
        <w:spacing w:after="0"/>
        <w:rPr>
          <w:rFonts w:cs="Times New Roman"/>
          <w:b/>
          <w:sz w:val="24"/>
          <w:szCs w:val="24"/>
        </w:rPr>
      </w:pPr>
      <w:r w:rsidRPr="00F56342">
        <w:rPr>
          <w:rFonts w:cs="Times New Roman"/>
          <w:b/>
          <w:sz w:val="24"/>
          <w:szCs w:val="24"/>
        </w:rPr>
        <w:t>Th</w:t>
      </w:r>
      <w:r w:rsidR="00E452A7">
        <w:rPr>
          <w:rFonts w:cs="Times New Roman"/>
          <w:b/>
          <w:sz w:val="24"/>
          <w:szCs w:val="24"/>
        </w:rPr>
        <w:t>e purpose of this</w:t>
      </w:r>
      <w:r w:rsidRPr="00F56342">
        <w:rPr>
          <w:rFonts w:cs="Times New Roman"/>
          <w:b/>
          <w:sz w:val="24"/>
          <w:szCs w:val="24"/>
        </w:rPr>
        <w:t xml:space="preserve"> award is to honor an advisor for their leadership, extraordinary initiative, and overall excellence. </w:t>
      </w:r>
      <w:r w:rsidRPr="00F56342">
        <w:rPr>
          <w:rFonts w:cs="Times New Roman"/>
          <w:b/>
          <w:sz w:val="24"/>
          <w:szCs w:val="24"/>
          <w:highlight w:val="yellow"/>
        </w:rPr>
        <w:t>Nominees must have worked as a UTSA advisor for at least 2 years</w:t>
      </w:r>
      <w:r>
        <w:rPr>
          <w:rFonts w:cs="Times New Roman"/>
          <w:b/>
          <w:sz w:val="24"/>
          <w:szCs w:val="24"/>
          <w:highlight w:val="yellow"/>
        </w:rPr>
        <w:t xml:space="preserve"> and</w:t>
      </w:r>
      <w:r w:rsidRPr="00F56342">
        <w:rPr>
          <w:rFonts w:cs="Times New Roman"/>
          <w:b/>
          <w:sz w:val="24"/>
          <w:szCs w:val="24"/>
          <w:highlight w:val="yellow"/>
        </w:rPr>
        <w:t xml:space="preserve"> may not have won this award the previous year.</w:t>
      </w:r>
    </w:p>
    <w:p w14:paraId="16808FD7" w14:textId="77777777" w:rsidR="00D85ABE" w:rsidRPr="00EF12A2" w:rsidRDefault="00D85ABE" w:rsidP="006F5B0A">
      <w:pPr>
        <w:spacing w:after="0"/>
        <w:rPr>
          <w:rFonts w:cs="Times New Roman"/>
          <w:b/>
          <w:sz w:val="24"/>
          <w:szCs w:val="24"/>
        </w:rPr>
      </w:pPr>
    </w:p>
    <w:p w14:paraId="3A3106CE" w14:textId="77777777" w:rsidR="00C664D8" w:rsidRPr="00400904" w:rsidRDefault="00C664D8" w:rsidP="004F54D8">
      <w:pPr>
        <w:jc w:val="center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** NOTE: There is no limit to the number of</w:t>
      </w:r>
      <w:r w:rsidR="00714C50" w:rsidRPr="00400904">
        <w:rPr>
          <w:rFonts w:cs="Times New Roman"/>
          <w:sz w:val="24"/>
          <w:szCs w:val="24"/>
        </w:rPr>
        <w:t xml:space="preserve"> </w:t>
      </w:r>
      <w:r w:rsidR="00714C50" w:rsidRPr="00400904">
        <w:rPr>
          <w:rFonts w:cs="Times New Roman"/>
          <w:b/>
          <w:sz w:val="24"/>
          <w:szCs w:val="24"/>
        </w:rPr>
        <w:t>advisors you can nominate. This is completely voluntary. **</w:t>
      </w:r>
    </w:p>
    <w:p w14:paraId="3A3106D0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1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Nominee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680482734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8E3637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  <w:bookmarkEnd w:id="0"/>
        </w:sdtContent>
      </w:sdt>
    </w:p>
    <w:p w14:paraId="3A3106D2" w14:textId="77777777" w:rsidR="00C664D8" w:rsidRPr="00EF12A2" w:rsidRDefault="00C664D8" w:rsidP="00C664D8">
      <w:pPr>
        <w:spacing w:after="0" w:line="240" w:lineRule="auto"/>
        <w:rPr>
          <w:rFonts w:ascii="Calibiri" w:hAnsi="Calibiri" w:cs="Times New Roman"/>
          <w:sz w:val="24"/>
          <w:szCs w:val="24"/>
        </w:rPr>
      </w:pPr>
    </w:p>
    <w:p w14:paraId="3A3106D3" w14:textId="77777777" w:rsidR="00C664D8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Nominee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058216637"/>
          <w:placeholder>
            <w:docPart w:val="2D57F24E76584F2CAF1C63B11C405721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4" w14:textId="502484FD" w:rsidR="00C664D8" w:rsidRPr="00400904" w:rsidRDefault="0038535B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3A3106D5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 xml:space="preserve">Nominator </w:t>
      </w:r>
      <w:r w:rsidR="00F83503" w:rsidRPr="00400904">
        <w:rPr>
          <w:rFonts w:cs="Times New Roman"/>
          <w:b/>
          <w:sz w:val="24"/>
          <w:szCs w:val="24"/>
        </w:rPr>
        <w:t>Name</w:t>
      </w:r>
      <w:r w:rsidRPr="00400904">
        <w:rPr>
          <w:rFonts w:cs="Times New Roman"/>
          <w:sz w:val="24"/>
          <w:szCs w:val="24"/>
        </w:rPr>
        <w:t>:</w:t>
      </w:r>
      <w:r w:rsidR="00F83503" w:rsidRPr="0040090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37398849"/>
          <w:placeholder>
            <w:docPart w:val="5402C161655F48EA8B5D8B32A5B6DA70"/>
          </w:placeholder>
          <w:showingPlcHdr/>
        </w:sdtPr>
        <w:sdtEndPr/>
        <w:sdtContent>
          <w:r w:rsidR="00F83503"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6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7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 Advising Center</w:t>
      </w:r>
      <w:r w:rsidRPr="00400904">
        <w:rPr>
          <w:rFonts w:cs="Times New Roman"/>
          <w:sz w:val="24"/>
          <w:szCs w:val="24"/>
        </w:rPr>
        <w:t xml:space="preserve">: </w:t>
      </w:r>
      <w:sdt>
        <w:sdtPr>
          <w:rPr>
            <w:rFonts w:cs="Times New Roman"/>
            <w:sz w:val="24"/>
            <w:szCs w:val="24"/>
          </w:rPr>
          <w:id w:val="1961382668"/>
          <w:placeholder>
            <w:docPart w:val="4B8E068FA34747C8B2C06CCFEE2855B0"/>
          </w:placeholder>
          <w:showingPlcHdr/>
        </w:sdtPr>
        <w:sdtEndPr/>
        <w:sdtContent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sdtContent>
      </w:sdt>
    </w:p>
    <w:p w14:paraId="3A3106D8" w14:textId="77777777" w:rsidR="00F83503" w:rsidRPr="00400904" w:rsidRDefault="00F83503" w:rsidP="00C664D8">
      <w:pPr>
        <w:spacing w:after="0" w:line="240" w:lineRule="auto"/>
        <w:rPr>
          <w:rFonts w:cs="Times New Roman"/>
          <w:sz w:val="24"/>
          <w:szCs w:val="24"/>
        </w:rPr>
      </w:pPr>
    </w:p>
    <w:p w14:paraId="3A3106D9" w14:textId="77777777" w:rsidR="00C664D8" w:rsidRPr="00400904" w:rsidRDefault="00C664D8" w:rsidP="00C664D8">
      <w:pPr>
        <w:spacing w:after="0" w:line="240" w:lineRule="auto"/>
        <w:rPr>
          <w:rFonts w:cs="Times New Roman"/>
          <w:sz w:val="24"/>
          <w:szCs w:val="24"/>
        </w:rPr>
      </w:pPr>
      <w:r w:rsidRPr="00400904">
        <w:rPr>
          <w:rFonts w:cs="Times New Roman"/>
          <w:b/>
          <w:sz w:val="24"/>
          <w:szCs w:val="24"/>
        </w:rPr>
        <w:t>Nominator’s Signature</w:t>
      </w:r>
      <w:r w:rsidRPr="00400904">
        <w:rPr>
          <w:rFonts w:cs="Times New Roman"/>
          <w:sz w:val="24"/>
          <w:szCs w:val="24"/>
        </w:rPr>
        <w:t>: ________________________________________</w:t>
      </w:r>
    </w:p>
    <w:p w14:paraId="3A3106DA" w14:textId="77777777" w:rsidR="00C664D8" w:rsidRPr="00E1415A" w:rsidRDefault="00C664D8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106DB" w14:textId="77777777" w:rsidR="002D46A2" w:rsidRPr="00E1415A" w:rsidRDefault="002D46A2" w:rsidP="00C664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0ADE6" w14:textId="285AAD24" w:rsidR="00D77BD5" w:rsidRPr="00400904" w:rsidRDefault="004E086E" w:rsidP="00D77BD5">
      <w:pPr>
        <w:spacing w:after="0"/>
        <w:rPr>
          <w:rFonts w:cs="Times New Roman"/>
          <w:b/>
          <w:sz w:val="24"/>
          <w:szCs w:val="24"/>
        </w:rPr>
      </w:pPr>
      <w:r w:rsidRPr="004E086E">
        <w:rPr>
          <w:rFonts w:cs="Times New Roman"/>
          <w:b/>
          <w:sz w:val="24"/>
          <w:szCs w:val="24"/>
        </w:rPr>
        <w:t>Please explain why you are nominating the advisor for the MVA Award. Examples provided could include how they have had an impact on you, the advising center, students, and/or the university community.</w:t>
      </w:r>
    </w:p>
    <w:p w14:paraId="3516A81F" w14:textId="77777777" w:rsidR="00630C8D" w:rsidRPr="00E1415A" w:rsidRDefault="00630C8D" w:rsidP="00C664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cs="Times New Roman"/>
          <w:b/>
          <w:sz w:val="24"/>
          <w:szCs w:val="24"/>
        </w:rPr>
        <w:id w:val="1230582549"/>
        <w:placeholder>
          <w:docPart w:val="DefaultPlaceholder_1081868574"/>
        </w:placeholder>
        <w:showingPlcHdr/>
      </w:sdtPr>
      <w:sdtEndPr/>
      <w:sdtContent>
        <w:p w14:paraId="3A3106DE" w14:textId="77777777" w:rsidR="004E4782" w:rsidRPr="00400904" w:rsidRDefault="00F816CB" w:rsidP="00A80BAF">
          <w:pPr>
            <w:spacing w:after="0"/>
            <w:rPr>
              <w:rFonts w:cs="Times New Roman"/>
              <w:sz w:val="24"/>
              <w:szCs w:val="24"/>
            </w:rPr>
          </w:pPr>
          <w:r w:rsidRPr="00400904">
            <w:rPr>
              <w:rStyle w:val="PlaceholderText"/>
              <w:rFonts w:cs="Times New Roman"/>
              <w:color w:val="auto"/>
              <w:sz w:val="24"/>
              <w:szCs w:val="24"/>
              <w:highlight w:val="lightGray"/>
            </w:rPr>
            <w:t>Click here to enter text.</w:t>
          </w:r>
        </w:p>
      </w:sdtContent>
    </w:sdt>
    <w:p w14:paraId="3A3106DF" w14:textId="77777777" w:rsidR="004E4782" w:rsidRPr="00400904" w:rsidRDefault="004E4782" w:rsidP="00A80BAF">
      <w:pPr>
        <w:spacing w:after="0"/>
        <w:rPr>
          <w:rFonts w:cs="Times New Roman"/>
          <w:b/>
          <w:sz w:val="24"/>
          <w:szCs w:val="24"/>
        </w:rPr>
      </w:pPr>
    </w:p>
    <w:p w14:paraId="3A3106E0" w14:textId="1265E89B" w:rsidR="00C664D8" w:rsidRPr="00400904" w:rsidRDefault="00E1415A" w:rsidP="00A80BAF">
      <w:pPr>
        <w:spacing w:after="0"/>
        <w:rPr>
          <w:rFonts w:cs="Times New Roman"/>
          <w:b/>
          <w:sz w:val="24"/>
          <w:szCs w:val="24"/>
        </w:rPr>
      </w:pPr>
      <w:r w:rsidRPr="00400904">
        <w:rPr>
          <w:rFonts w:cs="Times New Roman"/>
          <w:b/>
          <w:sz w:val="24"/>
          <w:szCs w:val="24"/>
          <w:highlight w:val="yellow"/>
        </w:rPr>
        <w:t>Please return by 5:0</w:t>
      </w:r>
      <w:r w:rsidR="00AC5DB2" w:rsidRPr="00400904">
        <w:rPr>
          <w:rFonts w:cs="Times New Roman"/>
          <w:b/>
          <w:sz w:val="24"/>
          <w:szCs w:val="24"/>
          <w:highlight w:val="yellow"/>
        </w:rPr>
        <w:t xml:space="preserve">0 pm on </w:t>
      </w:r>
      <w:r w:rsidR="00D77BD5" w:rsidRPr="00400904">
        <w:rPr>
          <w:rFonts w:cs="Times New Roman"/>
          <w:b/>
          <w:sz w:val="24"/>
          <w:szCs w:val="24"/>
          <w:highlight w:val="yellow"/>
        </w:rPr>
        <w:t>Tuesday</w:t>
      </w:r>
      <w:r w:rsidR="00AC5DB2" w:rsidRPr="00400904">
        <w:rPr>
          <w:rFonts w:cs="Times New Roman"/>
          <w:b/>
          <w:sz w:val="24"/>
          <w:szCs w:val="24"/>
          <w:highlight w:val="yellow"/>
        </w:rPr>
        <w:t>, October 31, 2017</w:t>
      </w:r>
      <w:r w:rsidRPr="00400904">
        <w:rPr>
          <w:rFonts w:cs="Times New Roman"/>
          <w:b/>
          <w:sz w:val="24"/>
          <w:szCs w:val="24"/>
          <w:highlight w:val="yellow"/>
        </w:rPr>
        <w:t xml:space="preserve"> </w:t>
      </w:r>
      <w:r w:rsidR="00C664D8" w:rsidRPr="00400904">
        <w:rPr>
          <w:rFonts w:cs="Times New Roman"/>
          <w:b/>
          <w:sz w:val="24"/>
          <w:szCs w:val="24"/>
          <w:highlight w:val="yellow"/>
        </w:rPr>
        <w:t>to the bal</w:t>
      </w:r>
      <w:r w:rsidR="007F5B9D" w:rsidRPr="00400904">
        <w:rPr>
          <w:rFonts w:cs="Times New Roman"/>
          <w:b/>
          <w:sz w:val="24"/>
          <w:szCs w:val="24"/>
          <w:highlight w:val="yellow"/>
        </w:rPr>
        <w:t xml:space="preserve">lot box located in 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the USSTS office (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MS 2.02.18Y</w:t>
      </w:r>
      <w:r w:rsidR="00F3114E" w:rsidRPr="00400904">
        <w:rPr>
          <w:rFonts w:cs="Times New Roman"/>
          <w:b/>
          <w:sz w:val="24"/>
          <w:szCs w:val="24"/>
          <w:highlight w:val="yellow"/>
        </w:rPr>
        <w:t>)</w:t>
      </w:r>
      <w:r w:rsidR="007F5B9D" w:rsidRPr="00400904">
        <w:rPr>
          <w:rFonts w:cs="Times New Roman"/>
          <w:b/>
          <w:sz w:val="24"/>
          <w:szCs w:val="24"/>
          <w:highlight w:val="yellow"/>
        </w:rPr>
        <w:t>.</w:t>
      </w:r>
    </w:p>
    <w:sectPr w:rsidR="00C664D8" w:rsidRPr="00400904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162B"/>
    <w:multiLevelType w:val="hybridMultilevel"/>
    <w:tmpl w:val="861C4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W9Fm5nWF6L2w0MuVm7121OZczJFKBFakLWk2f1KMzJPk6Stdrny1VUFEwudpgYo82HO46npJf1usqcLJpNbTg==" w:salt="rruciwZqUnUBKM47+VQK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01717"/>
    <w:rsid w:val="000251E3"/>
    <w:rsid w:val="000D24BD"/>
    <w:rsid w:val="000E6E8A"/>
    <w:rsid w:val="000F1D0B"/>
    <w:rsid w:val="0014023A"/>
    <w:rsid w:val="00142E1A"/>
    <w:rsid w:val="001946BD"/>
    <w:rsid w:val="001A14BC"/>
    <w:rsid w:val="001A3703"/>
    <w:rsid w:val="00234D90"/>
    <w:rsid w:val="002D46A2"/>
    <w:rsid w:val="003449D5"/>
    <w:rsid w:val="0038535B"/>
    <w:rsid w:val="0039284E"/>
    <w:rsid w:val="003A2B6B"/>
    <w:rsid w:val="003B77C1"/>
    <w:rsid w:val="003C3921"/>
    <w:rsid w:val="00400904"/>
    <w:rsid w:val="004218C4"/>
    <w:rsid w:val="004C37A3"/>
    <w:rsid w:val="004E086E"/>
    <w:rsid w:val="004E4782"/>
    <w:rsid w:val="004F54D8"/>
    <w:rsid w:val="0054360C"/>
    <w:rsid w:val="005552FB"/>
    <w:rsid w:val="005E5614"/>
    <w:rsid w:val="005F0ABA"/>
    <w:rsid w:val="005F4EA0"/>
    <w:rsid w:val="00630C8D"/>
    <w:rsid w:val="00652D29"/>
    <w:rsid w:val="00661A2C"/>
    <w:rsid w:val="00675CD0"/>
    <w:rsid w:val="006F5B0A"/>
    <w:rsid w:val="00714C50"/>
    <w:rsid w:val="0072651D"/>
    <w:rsid w:val="00744A21"/>
    <w:rsid w:val="007F5B9D"/>
    <w:rsid w:val="00802C58"/>
    <w:rsid w:val="00806C66"/>
    <w:rsid w:val="00844DD3"/>
    <w:rsid w:val="00854340"/>
    <w:rsid w:val="0087235C"/>
    <w:rsid w:val="008877FB"/>
    <w:rsid w:val="008E3637"/>
    <w:rsid w:val="00901A6B"/>
    <w:rsid w:val="009A684A"/>
    <w:rsid w:val="00A0126B"/>
    <w:rsid w:val="00A20ED4"/>
    <w:rsid w:val="00A80BAF"/>
    <w:rsid w:val="00AA1DF1"/>
    <w:rsid w:val="00AC5DB2"/>
    <w:rsid w:val="00AC7F6E"/>
    <w:rsid w:val="00AF615A"/>
    <w:rsid w:val="00B053F7"/>
    <w:rsid w:val="00B86B08"/>
    <w:rsid w:val="00BF4363"/>
    <w:rsid w:val="00C664D8"/>
    <w:rsid w:val="00C71EEA"/>
    <w:rsid w:val="00C81CB8"/>
    <w:rsid w:val="00C93E9E"/>
    <w:rsid w:val="00CA64F0"/>
    <w:rsid w:val="00CD12CE"/>
    <w:rsid w:val="00D77BD5"/>
    <w:rsid w:val="00D85ABE"/>
    <w:rsid w:val="00E1415A"/>
    <w:rsid w:val="00E452A7"/>
    <w:rsid w:val="00E56ECF"/>
    <w:rsid w:val="00EF12A2"/>
    <w:rsid w:val="00F1306A"/>
    <w:rsid w:val="00F3114E"/>
    <w:rsid w:val="00F36BE9"/>
    <w:rsid w:val="00F56342"/>
    <w:rsid w:val="00F80856"/>
    <w:rsid w:val="00F816CB"/>
    <w:rsid w:val="00F83503"/>
    <w:rsid w:val="00FA45B3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06C9"/>
  <w15:docId w15:val="{002E9D90-091F-40F3-B070-C415DA4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3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8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B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1F3A-9AF8-4822-A134-063F007086D7}"/>
      </w:docPartPr>
      <w:docPartBody>
        <w:p w:rsidR="00D66194" w:rsidRDefault="005A2338"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2D57F24E76584F2CAF1C63B11C40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CEDC-8718-454D-9DC0-8A18F2E9EC5A}"/>
      </w:docPartPr>
      <w:docPartBody>
        <w:p w:rsidR="00D66194" w:rsidRDefault="005A2338" w:rsidP="005A2338">
          <w:pPr>
            <w:pStyle w:val="2D57F24E76584F2CAF1C63B11C405721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5402C161655F48EA8B5D8B32A5B6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1E3-CE5E-4D99-9A8A-F393700D641E}"/>
      </w:docPartPr>
      <w:docPartBody>
        <w:p w:rsidR="00D66194" w:rsidRDefault="005A2338" w:rsidP="005A2338">
          <w:pPr>
            <w:pStyle w:val="5402C161655F48EA8B5D8B32A5B6DA70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4B8E068FA34747C8B2C06CCFEE28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C991-0D05-4113-9D66-881F2B094B9E}"/>
      </w:docPartPr>
      <w:docPartBody>
        <w:p w:rsidR="00D66194" w:rsidRDefault="005A2338" w:rsidP="005A2338">
          <w:pPr>
            <w:pStyle w:val="4B8E068FA34747C8B2C06CCFEE2855B0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002658"/>
    <w:rsid w:val="001118D4"/>
    <w:rsid w:val="00173510"/>
    <w:rsid w:val="003A7962"/>
    <w:rsid w:val="005A2338"/>
    <w:rsid w:val="009211BC"/>
    <w:rsid w:val="00AA4EF5"/>
    <w:rsid w:val="00D66194"/>
    <w:rsid w:val="00E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38"/>
    <w:rPr>
      <w:color w:val="808080"/>
    </w:rPr>
  </w:style>
  <w:style w:type="paragraph" w:customStyle="1" w:styleId="F404BC657FEF4AF5A3C1AE8AC04DAB7A">
    <w:name w:val="F404BC657FEF4AF5A3C1AE8AC04DAB7A"/>
    <w:rsid w:val="005A2338"/>
    <w:pPr>
      <w:spacing w:after="200" w:line="276" w:lineRule="auto"/>
    </w:pPr>
    <w:rPr>
      <w:rFonts w:eastAsiaTheme="minorHAnsi"/>
    </w:rPr>
  </w:style>
  <w:style w:type="paragraph" w:customStyle="1" w:styleId="2D57F24E76584F2CAF1C63B11C405721">
    <w:name w:val="2D57F24E76584F2CAF1C63B11C405721"/>
    <w:rsid w:val="005A2338"/>
    <w:pPr>
      <w:spacing w:after="200" w:line="276" w:lineRule="auto"/>
    </w:pPr>
    <w:rPr>
      <w:rFonts w:eastAsiaTheme="minorHAnsi"/>
    </w:rPr>
  </w:style>
  <w:style w:type="paragraph" w:customStyle="1" w:styleId="5402C161655F48EA8B5D8B32A5B6DA70">
    <w:name w:val="5402C161655F48EA8B5D8B32A5B6DA70"/>
    <w:rsid w:val="005A2338"/>
    <w:pPr>
      <w:spacing w:after="200" w:line="276" w:lineRule="auto"/>
    </w:pPr>
    <w:rPr>
      <w:rFonts w:eastAsiaTheme="minorHAnsi"/>
    </w:rPr>
  </w:style>
  <w:style w:type="paragraph" w:customStyle="1" w:styleId="4B8E068FA34747C8B2C06CCFEE2855B0">
    <w:name w:val="4B8E068FA34747C8B2C06CCFEE2855B0"/>
    <w:rsid w:val="005A233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545A-6AA0-461B-9C4F-5614451A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Zulaica</dc:creator>
  <cp:lastModifiedBy>Matt Keneson</cp:lastModifiedBy>
  <cp:revision>9</cp:revision>
  <cp:lastPrinted>2015-10-06T18:51:00Z</cp:lastPrinted>
  <dcterms:created xsi:type="dcterms:W3CDTF">2017-09-28T01:35:00Z</dcterms:created>
  <dcterms:modified xsi:type="dcterms:W3CDTF">2017-10-04T23:43:00Z</dcterms:modified>
</cp:coreProperties>
</file>