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9E8" w:rsidRDefault="00C309E8" w:rsidP="00C309E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E4360" w:rsidRDefault="005E4360" w:rsidP="00C309E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C938CB" w:rsidRPr="000F3E27" w:rsidRDefault="00C938CB" w:rsidP="00C309E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F3E27">
        <w:rPr>
          <w:rFonts w:ascii="Arial" w:hAnsi="Arial" w:cs="Arial"/>
          <w:b/>
          <w:bCs/>
          <w:sz w:val="24"/>
          <w:szCs w:val="24"/>
          <w:u w:val="single"/>
        </w:rPr>
        <w:t xml:space="preserve">Arts and Humanities Advising </w:t>
      </w:r>
    </w:p>
    <w:p w:rsidR="00C938CB" w:rsidRPr="00644040" w:rsidRDefault="00C938CB" w:rsidP="00C309E8">
      <w:pPr>
        <w:rPr>
          <w:rFonts w:ascii="Arial" w:hAnsi="Arial" w:cs="Arial"/>
          <w:bCs/>
          <w:sz w:val="20"/>
          <w:szCs w:val="20"/>
        </w:rPr>
      </w:pPr>
      <w:r w:rsidRPr="00644040">
        <w:rPr>
          <w:rFonts w:ascii="Arial" w:hAnsi="Arial" w:cs="Arial"/>
          <w:bCs/>
          <w:sz w:val="20"/>
          <w:szCs w:val="20"/>
        </w:rPr>
        <w:t>Multidisciplinary Studies Building 4.01.52</w:t>
      </w:r>
    </w:p>
    <w:p w:rsidR="00C938CB" w:rsidRPr="00644040" w:rsidRDefault="00C938CB" w:rsidP="00C309E8">
      <w:pPr>
        <w:rPr>
          <w:rFonts w:ascii="Arial" w:hAnsi="Arial" w:cs="Arial"/>
          <w:bCs/>
          <w:sz w:val="20"/>
          <w:szCs w:val="20"/>
        </w:rPr>
      </w:pPr>
      <w:r w:rsidRPr="00644040">
        <w:rPr>
          <w:rFonts w:ascii="Arial" w:hAnsi="Arial" w:cs="Arial"/>
          <w:bCs/>
          <w:sz w:val="20"/>
          <w:szCs w:val="20"/>
        </w:rPr>
        <w:t>(210) 458-6513</w:t>
      </w:r>
    </w:p>
    <w:p w:rsidR="00C938CB" w:rsidRPr="00F422B9" w:rsidRDefault="002714B7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hyperlink r:id="rId7" w:history="1">
        <w:r w:rsidR="00C938CB" w:rsidRPr="00644040">
          <w:rPr>
            <w:rStyle w:val="Hyperlink"/>
            <w:rFonts w:ascii="Arial" w:hAnsi="Arial" w:cs="Arial"/>
            <w:bCs/>
            <w:sz w:val="20"/>
            <w:szCs w:val="20"/>
          </w:rPr>
          <w:t>http://www.utsa.edu/advise</w:t>
        </w:r>
      </w:hyperlink>
    </w:p>
    <w:p w:rsidR="00C938CB" w:rsidRPr="00F422B9" w:rsidRDefault="00C938CB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933E4" w:rsidRPr="00F422B9" w:rsidRDefault="004933E4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9B52F8" w:rsidRPr="00F422B9" w:rsidRDefault="009B52F8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9B52F8" w:rsidRPr="00F422B9" w:rsidRDefault="009B52F8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C938CB" w:rsidRPr="000F3E27" w:rsidRDefault="00C938CB" w:rsidP="00C309E8">
      <w:pPr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F3E27">
        <w:rPr>
          <w:rFonts w:ascii="Arial" w:hAnsi="Arial" w:cs="Arial"/>
          <w:b/>
          <w:bCs/>
          <w:sz w:val="24"/>
          <w:szCs w:val="24"/>
          <w:u w:val="single"/>
        </w:rPr>
        <w:t xml:space="preserve">Business Studies Advising </w:t>
      </w:r>
    </w:p>
    <w:p w:rsidR="00C938CB" w:rsidRPr="00644040" w:rsidRDefault="00C938CB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  <w:r w:rsidRPr="00644040">
        <w:rPr>
          <w:rFonts w:ascii="Arial" w:hAnsi="Arial" w:cs="Arial"/>
          <w:bCs/>
          <w:sz w:val="20"/>
          <w:szCs w:val="20"/>
        </w:rPr>
        <w:t>Business Building 2.02.04</w:t>
      </w:r>
    </w:p>
    <w:p w:rsidR="00C938CB" w:rsidRPr="00644040" w:rsidRDefault="00C938CB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  <w:r w:rsidRPr="00644040">
        <w:rPr>
          <w:rFonts w:ascii="Arial" w:hAnsi="Arial" w:cs="Arial"/>
          <w:bCs/>
          <w:sz w:val="20"/>
          <w:szCs w:val="20"/>
        </w:rPr>
        <w:t>(210) 458-4562</w:t>
      </w:r>
    </w:p>
    <w:p w:rsidR="00C938CB" w:rsidRPr="00644040" w:rsidRDefault="002714B7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  <w:hyperlink r:id="rId8" w:history="1">
        <w:r w:rsidR="00C938CB" w:rsidRPr="00644040">
          <w:rPr>
            <w:rStyle w:val="Hyperlink"/>
            <w:rFonts w:ascii="Arial" w:hAnsi="Arial" w:cs="Arial"/>
            <w:bCs/>
            <w:sz w:val="20"/>
            <w:szCs w:val="20"/>
          </w:rPr>
          <w:t>http://www.utsa.edu/advise</w:t>
        </w:r>
      </w:hyperlink>
    </w:p>
    <w:p w:rsidR="00C938CB" w:rsidRPr="00F422B9" w:rsidRDefault="00C938CB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:rsidR="004933E4" w:rsidRPr="00F422B9" w:rsidRDefault="004933E4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9B52F8" w:rsidRPr="00F422B9" w:rsidRDefault="009B52F8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9B52F8" w:rsidRPr="00F422B9" w:rsidRDefault="009B52F8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C938CB" w:rsidRPr="00644040" w:rsidRDefault="00C938CB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  <w:r w:rsidRPr="000F3E27">
        <w:rPr>
          <w:rFonts w:ascii="Arial" w:hAnsi="Arial" w:cs="Arial"/>
          <w:b/>
          <w:bCs/>
          <w:sz w:val="24"/>
          <w:szCs w:val="24"/>
          <w:u w:val="single"/>
        </w:rPr>
        <w:t xml:space="preserve">Downtown Undergraduate Advising </w:t>
      </w:r>
      <w:r w:rsidRPr="00F422B9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644040">
        <w:rPr>
          <w:rFonts w:ascii="Arial" w:hAnsi="Arial" w:cs="Arial"/>
          <w:bCs/>
          <w:sz w:val="20"/>
          <w:szCs w:val="20"/>
        </w:rPr>
        <w:t xml:space="preserve">Buena Vista Building 1.304 </w:t>
      </w:r>
      <w:r w:rsidRPr="00644040">
        <w:rPr>
          <w:rFonts w:ascii="Arial" w:hAnsi="Arial" w:cs="Arial"/>
          <w:bCs/>
          <w:sz w:val="19"/>
          <w:szCs w:val="19"/>
        </w:rPr>
        <w:t>(Downtown Campus</w:t>
      </w:r>
      <w:proofErr w:type="gramStart"/>
      <w:r w:rsidRPr="00644040">
        <w:rPr>
          <w:rFonts w:ascii="Arial" w:hAnsi="Arial" w:cs="Arial"/>
          <w:bCs/>
          <w:sz w:val="19"/>
          <w:szCs w:val="19"/>
        </w:rPr>
        <w:t>)</w:t>
      </w:r>
      <w:proofErr w:type="gramEnd"/>
      <w:r w:rsidRPr="00644040">
        <w:rPr>
          <w:rFonts w:ascii="Arial" w:hAnsi="Arial" w:cs="Arial"/>
          <w:bCs/>
          <w:sz w:val="19"/>
          <w:szCs w:val="19"/>
        </w:rPr>
        <w:br/>
      </w:r>
      <w:r w:rsidRPr="00644040">
        <w:rPr>
          <w:rFonts w:ascii="Arial" w:hAnsi="Arial" w:cs="Arial"/>
          <w:bCs/>
          <w:sz w:val="20"/>
          <w:szCs w:val="20"/>
        </w:rPr>
        <w:t>(210) 458-2550</w:t>
      </w:r>
    </w:p>
    <w:p w:rsidR="00C938CB" w:rsidRPr="00644040" w:rsidRDefault="002714B7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  <w:hyperlink r:id="rId9" w:history="1">
        <w:r w:rsidR="00C938CB" w:rsidRPr="00644040">
          <w:rPr>
            <w:rStyle w:val="Hyperlink"/>
            <w:rFonts w:ascii="Arial" w:hAnsi="Arial" w:cs="Arial"/>
            <w:bCs/>
            <w:sz w:val="20"/>
            <w:szCs w:val="20"/>
          </w:rPr>
          <w:t>http://www.utsa.edu/advise</w:t>
        </w:r>
      </w:hyperlink>
    </w:p>
    <w:p w:rsidR="00C938CB" w:rsidRPr="00F422B9" w:rsidRDefault="00C938CB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:rsidR="004933E4" w:rsidRPr="00F422B9" w:rsidRDefault="004933E4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9B52F8" w:rsidRPr="00F422B9" w:rsidRDefault="009B52F8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9B52F8" w:rsidRPr="00F422B9" w:rsidRDefault="009B52F8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44040" w:rsidRDefault="00C938CB" w:rsidP="00C309E8">
      <w:pPr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F3E27">
        <w:rPr>
          <w:rFonts w:ascii="Arial" w:hAnsi="Arial" w:cs="Arial"/>
          <w:b/>
          <w:bCs/>
          <w:sz w:val="24"/>
          <w:szCs w:val="24"/>
          <w:u w:val="single"/>
        </w:rPr>
        <w:t xml:space="preserve">Engineering Advising </w:t>
      </w:r>
    </w:p>
    <w:p w:rsidR="00C938CB" w:rsidRPr="00644040" w:rsidRDefault="00C938CB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  <w:r w:rsidRPr="00644040">
        <w:rPr>
          <w:rFonts w:ascii="Arial" w:hAnsi="Arial" w:cs="Arial"/>
          <w:bCs/>
          <w:sz w:val="20"/>
          <w:szCs w:val="20"/>
        </w:rPr>
        <w:t>Engineering Building 3.04.04</w:t>
      </w:r>
    </w:p>
    <w:p w:rsidR="00C938CB" w:rsidRPr="00644040" w:rsidRDefault="00C938CB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  <w:r w:rsidRPr="00644040">
        <w:rPr>
          <w:rFonts w:ascii="Arial" w:hAnsi="Arial" w:cs="Arial"/>
          <w:bCs/>
          <w:sz w:val="20"/>
          <w:szCs w:val="20"/>
        </w:rPr>
        <w:t>(210) 458-5525</w:t>
      </w:r>
    </w:p>
    <w:p w:rsidR="00C938CB" w:rsidRPr="00F422B9" w:rsidRDefault="002714B7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  <w:hyperlink r:id="rId10" w:history="1">
        <w:r w:rsidR="00C938CB" w:rsidRPr="00644040">
          <w:rPr>
            <w:rStyle w:val="Hyperlink"/>
            <w:rFonts w:ascii="Arial" w:hAnsi="Arial" w:cs="Arial"/>
            <w:bCs/>
            <w:sz w:val="20"/>
            <w:szCs w:val="20"/>
          </w:rPr>
          <w:t>http://www.utsa.edu/advise</w:t>
        </w:r>
      </w:hyperlink>
      <w:r w:rsidR="00C938CB" w:rsidRPr="00F422B9">
        <w:rPr>
          <w:rFonts w:ascii="Arial" w:hAnsi="Arial" w:cs="Arial"/>
          <w:b/>
          <w:bCs/>
          <w:sz w:val="20"/>
          <w:szCs w:val="20"/>
        </w:rPr>
        <w:br/>
      </w:r>
    </w:p>
    <w:p w:rsidR="004933E4" w:rsidRPr="00F422B9" w:rsidRDefault="004933E4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9B52F8" w:rsidRPr="00F422B9" w:rsidRDefault="009B52F8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9B52F8" w:rsidRPr="00F422B9" w:rsidRDefault="009B52F8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C938CB" w:rsidRPr="000F3E27" w:rsidRDefault="00C938CB" w:rsidP="00C309E8">
      <w:pPr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F3E27">
        <w:rPr>
          <w:rFonts w:ascii="Arial" w:hAnsi="Arial" w:cs="Arial"/>
          <w:b/>
          <w:bCs/>
          <w:sz w:val="24"/>
          <w:szCs w:val="24"/>
          <w:u w:val="single"/>
        </w:rPr>
        <w:t xml:space="preserve">Honors College Advising </w:t>
      </w:r>
    </w:p>
    <w:p w:rsidR="00C938CB" w:rsidRPr="00644040" w:rsidRDefault="00C938CB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  <w:r w:rsidRPr="00644040">
        <w:rPr>
          <w:rFonts w:ascii="Arial" w:hAnsi="Arial" w:cs="Arial"/>
          <w:bCs/>
          <w:sz w:val="20"/>
          <w:szCs w:val="20"/>
        </w:rPr>
        <w:t>Multidisciplinary Studies Building 4.02.14</w:t>
      </w:r>
    </w:p>
    <w:p w:rsidR="00C938CB" w:rsidRPr="00644040" w:rsidRDefault="00C938CB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  <w:r w:rsidRPr="00644040">
        <w:rPr>
          <w:rFonts w:ascii="Arial" w:hAnsi="Arial" w:cs="Arial"/>
          <w:bCs/>
          <w:sz w:val="20"/>
          <w:szCs w:val="20"/>
        </w:rPr>
        <w:t>(210) 458-4106</w:t>
      </w:r>
    </w:p>
    <w:p w:rsidR="00C938CB" w:rsidRPr="00F422B9" w:rsidRDefault="002714B7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hyperlink r:id="rId11" w:history="1">
        <w:r>
          <w:rPr>
            <w:rStyle w:val="Hyperlink"/>
          </w:rPr>
          <w:t>http://honors.utsa.edu/students</w:t>
        </w:r>
      </w:hyperlink>
      <w:bookmarkStart w:id="0" w:name="_GoBack"/>
      <w:bookmarkEnd w:id="0"/>
    </w:p>
    <w:p w:rsidR="00C938CB" w:rsidRPr="00F422B9" w:rsidRDefault="00C938CB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9B52F8" w:rsidRPr="00F422B9" w:rsidRDefault="009B52F8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9B52F8" w:rsidRPr="00F422B9" w:rsidRDefault="009B52F8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9B52F8" w:rsidRPr="00F422B9" w:rsidRDefault="009B52F8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44040" w:rsidRDefault="00644040" w:rsidP="00C309E8">
      <w:pPr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Institute for Law and Public Affairs</w:t>
      </w:r>
    </w:p>
    <w:p w:rsidR="00644040" w:rsidRDefault="00644040" w:rsidP="00C309E8">
      <w:pPr>
        <w:autoSpaceDE w:val="0"/>
        <w:autoSpaceDN w:val="0"/>
        <w:rPr>
          <w:rFonts w:ascii="Arial" w:hAnsi="Arial" w:cs="Arial"/>
          <w:bCs/>
          <w:sz w:val="19"/>
          <w:szCs w:val="19"/>
        </w:rPr>
      </w:pPr>
      <w:r w:rsidRPr="00644040">
        <w:rPr>
          <w:rFonts w:ascii="Arial" w:hAnsi="Arial" w:cs="Arial"/>
          <w:bCs/>
          <w:sz w:val="20"/>
          <w:szCs w:val="20"/>
        </w:rPr>
        <w:t>Buena Vista Building</w:t>
      </w:r>
      <w:r>
        <w:rPr>
          <w:rFonts w:ascii="Arial" w:hAnsi="Arial" w:cs="Arial"/>
          <w:bCs/>
          <w:sz w:val="20"/>
          <w:szCs w:val="20"/>
        </w:rPr>
        <w:t xml:space="preserve"> 4.356 </w:t>
      </w:r>
      <w:r w:rsidRPr="00644040">
        <w:rPr>
          <w:rFonts w:ascii="Arial" w:hAnsi="Arial" w:cs="Arial"/>
          <w:bCs/>
          <w:sz w:val="19"/>
          <w:szCs w:val="19"/>
        </w:rPr>
        <w:t>(Downtown Campus)</w:t>
      </w:r>
    </w:p>
    <w:p w:rsidR="00644040" w:rsidRDefault="00644040" w:rsidP="00C309E8">
      <w:pPr>
        <w:autoSpaceDE w:val="0"/>
        <w:autoSpaceDN w:val="0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(210) 458-2993</w:t>
      </w:r>
    </w:p>
    <w:p w:rsidR="00644040" w:rsidRDefault="005E4360" w:rsidP="00C309E8">
      <w:pPr>
        <w:autoSpaceDE w:val="0"/>
        <w:autoSpaceDN w:val="0"/>
        <w:rPr>
          <w:rFonts w:ascii="Arial" w:hAnsi="Arial" w:cs="Arial"/>
          <w:bCs/>
          <w:sz w:val="19"/>
          <w:szCs w:val="19"/>
        </w:rPr>
      </w:pPr>
      <w:hyperlink r:id="rId12" w:history="1">
        <w:r w:rsidRPr="002C1F94">
          <w:rPr>
            <w:rStyle w:val="Hyperlink"/>
            <w:rFonts w:ascii="Arial" w:hAnsi="Arial" w:cs="Arial"/>
            <w:bCs/>
            <w:sz w:val="19"/>
            <w:szCs w:val="19"/>
          </w:rPr>
          <w:t>http://www.utsa.edu/ilpa</w:t>
        </w:r>
      </w:hyperlink>
    </w:p>
    <w:p w:rsidR="005E4360" w:rsidRDefault="005E4360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</w:p>
    <w:p w:rsidR="005E4360" w:rsidRDefault="005E4360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</w:p>
    <w:p w:rsidR="005E4360" w:rsidRDefault="005E4360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</w:p>
    <w:p w:rsidR="005E4360" w:rsidRDefault="005E4360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</w:p>
    <w:p w:rsidR="00C938CB" w:rsidRPr="000F3E27" w:rsidRDefault="00C938CB" w:rsidP="00C309E8">
      <w:pPr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F3E27">
        <w:rPr>
          <w:rFonts w:ascii="Arial" w:hAnsi="Arial" w:cs="Arial"/>
          <w:b/>
          <w:bCs/>
          <w:sz w:val="24"/>
          <w:szCs w:val="24"/>
          <w:u w:val="single"/>
        </w:rPr>
        <w:t xml:space="preserve">Interdisciplinary Education Advising </w:t>
      </w:r>
    </w:p>
    <w:p w:rsidR="00C938CB" w:rsidRPr="00644040" w:rsidRDefault="00C938CB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  <w:r w:rsidRPr="00644040">
        <w:rPr>
          <w:rFonts w:ascii="Arial" w:hAnsi="Arial" w:cs="Arial"/>
          <w:bCs/>
          <w:sz w:val="20"/>
          <w:szCs w:val="20"/>
        </w:rPr>
        <w:t>Main Building 3.214</w:t>
      </w:r>
    </w:p>
    <w:p w:rsidR="00C938CB" w:rsidRPr="00644040" w:rsidRDefault="00C938CB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  <w:r w:rsidRPr="00644040">
        <w:rPr>
          <w:rFonts w:ascii="Arial" w:hAnsi="Arial" w:cs="Arial"/>
          <w:bCs/>
          <w:sz w:val="20"/>
          <w:szCs w:val="20"/>
        </w:rPr>
        <w:t>(210) 458-4424</w:t>
      </w:r>
    </w:p>
    <w:p w:rsidR="00C938CB" w:rsidRPr="00F422B9" w:rsidRDefault="002714B7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hyperlink r:id="rId13" w:history="1">
        <w:r w:rsidR="00C938CB" w:rsidRPr="00644040">
          <w:rPr>
            <w:rStyle w:val="Hyperlink"/>
            <w:rFonts w:ascii="Arial" w:hAnsi="Arial" w:cs="Arial"/>
            <w:bCs/>
            <w:sz w:val="20"/>
            <w:szCs w:val="20"/>
          </w:rPr>
          <w:t>http://www.utsa.edu/advise</w:t>
        </w:r>
      </w:hyperlink>
    </w:p>
    <w:p w:rsidR="00C938CB" w:rsidRPr="00F422B9" w:rsidRDefault="00C938CB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9B52F8" w:rsidRPr="00F422B9" w:rsidRDefault="009B52F8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C938CB" w:rsidRPr="000F3E27" w:rsidRDefault="00C938CB" w:rsidP="00C309E8">
      <w:pPr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F3E27">
        <w:rPr>
          <w:rFonts w:ascii="Arial" w:hAnsi="Arial" w:cs="Arial"/>
          <w:b/>
          <w:bCs/>
          <w:sz w:val="24"/>
          <w:szCs w:val="24"/>
          <w:u w:val="single"/>
        </w:rPr>
        <w:t xml:space="preserve">Life and Health Sciences Advising </w:t>
      </w:r>
    </w:p>
    <w:p w:rsidR="00C938CB" w:rsidRPr="00644040" w:rsidRDefault="00C938CB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  <w:proofErr w:type="spellStart"/>
      <w:r w:rsidRPr="00644040">
        <w:rPr>
          <w:rFonts w:ascii="Arial" w:hAnsi="Arial" w:cs="Arial"/>
          <w:bCs/>
          <w:sz w:val="20"/>
          <w:szCs w:val="20"/>
        </w:rPr>
        <w:t>Flawn</w:t>
      </w:r>
      <w:proofErr w:type="spellEnd"/>
      <w:r w:rsidRPr="00644040">
        <w:rPr>
          <w:rFonts w:ascii="Arial" w:hAnsi="Arial" w:cs="Arial"/>
          <w:bCs/>
          <w:sz w:val="20"/>
          <w:szCs w:val="20"/>
        </w:rPr>
        <w:t xml:space="preserve"> Science</w:t>
      </w:r>
      <w:r w:rsidR="002714B7">
        <w:rPr>
          <w:rFonts w:ascii="Arial" w:hAnsi="Arial" w:cs="Arial"/>
          <w:bCs/>
          <w:sz w:val="20"/>
          <w:szCs w:val="20"/>
        </w:rPr>
        <w:t>s</w:t>
      </w:r>
      <w:r w:rsidRPr="00644040">
        <w:rPr>
          <w:rFonts w:ascii="Arial" w:hAnsi="Arial" w:cs="Arial"/>
          <w:bCs/>
          <w:sz w:val="20"/>
          <w:szCs w:val="20"/>
        </w:rPr>
        <w:t xml:space="preserve"> Building 2.03.02</w:t>
      </w:r>
    </w:p>
    <w:p w:rsidR="00C938CB" w:rsidRPr="00644040" w:rsidRDefault="00C938CB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  <w:r w:rsidRPr="00644040">
        <w:rPr>
          <w:rFonts w:ascii="Arial" w:hAnsi="Arial" w:cs="Arial"/>
          <w:bCs/>
          <w:sz w:val="20"/>
          <w:szCs w:val="20"/>
        </w:rPr>
        <w:t>(210) 458-4045</w:t>
      </w:r>
    </w:p>
    <w:p w:rsidR="00C938CB" w:rsidRPr="00F422B9" w:rsidRDefault="002714B7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hyperlink r:id="rId14" w:history="1">
        <w:r w:rsidR="00C938CB" w:rsidRPr="00644040">
          <w:rPr>
            <w:rStyle w:val="Hyperlink"/>
            <w:rFonts w:ascii="Arial" w:hAnsi="Arial" w:cs="Arial"/>
            <w:bCs/>
            <w:sz w:val="20"/>
            <w:szCs w:val="20"/>
          </w:rPr>
          <w:t>http://www.utsa.edu/advise</w:t>
        </w:r>
      </w:hyperlink>
    </w:p>
    <w:p w:rsidR="00C938CB" w:rsidRPr="00F422B9" w:rsidRDefault="00C938CB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933E4" w:rsidRPr="00F422B9" w:rsidRDefault="004933E4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0F1116" w:rsidRPr="00F422B9" w:rsidRDefault="000F1116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5E4360" w:rsidRDefault="005E4360" w:rsidP="00C309E8">
      <w:pPr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C938CB" w:rsidRPr="000F3E27" w:rsidRDefault="00C938CB" w:rsidP="00C309E8">
      <w:pPr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F3E27">
        <w:rPr>
          <w:rFonts w:ascii="Arial" w:hAnsi="Arial" w:cs="Arial"/>
          <w:b/>
          <w:bCs/>
          <w:sz w:val="24"/>
          <w:szCs w:val="24"/>
          <w:u w:val="single"/>
        </w:rPr>
        <w:t xml:space="preserve">Mathematical and Physical Sciences Advising </w:t>
      </w:r>
    </w:p>
    <w:p w:rsidR="00C938CB" w:rsidRPr="00644040" w:rsidRDefault="00C938CB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  <w:r w:rsidRPr="00644040">
        <w:rPr>
          <w:rFonts w:ascii="Arial" w:hAnsi="Arial" w:cs="Arial"/>
          <w:bCs/>
          <w:sz w:val="20"/>
          <w:szCs w:val="20"/>
        </w:rPr>
        <w:t>Multidisciplinary Studies Building 1.02.04</w:t>
      </w:r>
    </w:p>
    <w:p w:rsidR="00C938CB" w:rsidRPr="00644040" w:rsidRDefault="00C938CB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  <w:r w:rsidRPr="00644040">
        <w:rPr>
          <w:rFonts w:ascii="Arial" w:hAnsi="Arial" w:cs="Arial"/>
          <w:bCs/>
          <w:sz w:val="20"/>
          <w:szCs w:val="20"/>
        </w:rPr>
        <w:t>(210) 458-6073</w:t>
      </w:r>
    </w:p>
    <w:p w:rsidR="00C938CB" w:rsidRPr="00644040" w:rsidRDefault="002714B7" w:rsidP="00C309E8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  <w:hyperlink r:id="rId15" w:history="1">
        <w:r w:rsidR="00C938CB" w:rsidRPr="00644040">
          <w:rPr>
            <w:rStyle w:val="Hyperlink"/>
            <w:rFonts w:ascii="Arial" w:hAnsi="Arial" w:cs="Arial"/>
            <w:bCs/>
            <w:sz w:val="20"/>
            <w:szCs w:val="20"/>
          </w:rPr>
          <w:t>http://www.utsa.edu/advise</w:t>
        </w:r>
      </w:hyperlink>
    </w:p>
    <w:p w:rsidR="00C938CB" w:rsidRPr="00F422B9" w:rsidRDefault="00C938CB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F7FF5" w:rsidRDefault="006F7FF5" w:rsidP="006F7FF5">
      <w:pPr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E4360" w:rsidRDefault="005E4360" w:rsidP="006F7FF5">
      <w:pPr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C604DF" w:rsidRDefault="006F7FF5" w:rsidP="006F7FF5">
      <w:pPr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C938CB" w:rsidRPr="000F3E27">
        <w:rPr>
          <w:rFonts w:ascii="Arial" w:hAnsi="Arial" w:cs="Arial"/>
          <w:b/>
          <w:bCs/>
          <w:sz w:val="24"/>
          <w:szCs w:val="24"/>
          <w:u w:val="single"/>
        </w:rPr>
        <w:t xml:space="preserve">ocial Sciences Advising </w:t>
      </w:r>
    </w:p>
    <w:p w:rsidR="00C938CB" w:rsidRPr="00644040" w:rsidRDefault="00C938CB" w:rsidP="006F7FF5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  <w:r w:rsidRPr="00644040">
        <w:rPr>
          <w:rFonts w:ascii="Arial" w:hAnsi="Arial" w:cs="Arial"/>
          <w:bCs/>
          <w:sz w:val="20"/>
          <w:szCs w:val="20"/>
        </w:rPr>
        <w:t>Multidisciplinary Studies Building 4.01.50</w:t>
      </w:r>
    </w:p>
    <w:p w:rsidR="00C938CB" w:rsidRPr="00644040" w:rsidRDefault="00C938CB" w:rsidP="006F7FF5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  <w:r w:rsidRPr="00644040">
        <w:rPr>
          <w:rFonts w:ascii="Arial" w:hAnsi="Arial" w:cs="Arial"/>
          <w:bCs/>
          <w:sz w:val="20"/>
          <w:szCs w:val="20"/>
        </w:rPr>
        <w:t>(210) 458-4900</w:t>
      </w:r>
    </w:p>
    <w:p w:rsidR="00C938CB" w:rsidRPr="00F422B9" w:rsidRDefault="002714B7" w:rsidP="006F7FF5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hyperlink r:id="rId16" w:history="1">
        <w:r w:rsidR="00C938CB" w:rsidRPr="00644040">
          <w:rPr>
            <w:rStyle w:val="Hyperlink"/>
            <w:rFonts w:ascii="Arial" w:hAnsi="Arial" w:cs="Arial"/>
            <w:bCs/>
            <w:sz w:val="20"/>
            <w:szCs w:val="20"/>
          </w:rPr>
          <w:t>http://www.utsa.edu/advise</w:t>
        </w:r>
      </w:hyperlink>
    </w:p>
    <w:p w:rsidR="00C938CB" w:rsidRPr="00F422B9" w:rsidRDefault="00C938CB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933E4" w:rsidRPr="00F422B9" w:rsidRDefault="004933E4" w:rsidP="00C309E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F1116" w:rsidRPr="00F422B9" w:rsidRDefault="000F1116" w:rsidP="00C309E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9B52F8" w:rsidRPr="000F3E27" w:rsidRDefault="009B52F8" w:rsidP="00C309E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F3E27">
        <w:rPr>
          <w:rFonts w:ascii="Arial" w:hAnsi="Arial" w:cs="Arial"/>
          <w:b/>
          <w:bCs/>
          <w:sz w:val="24"/>
          <w:szCs w:val="24"/>
          <w:u w:val="single"/>
        </w:rPr>
        <w:t>Special Undergraduate Advising</w:t>
      </w:r>
    </w:p>
    <w:p w:rsidR="009B52F8" w:rsidRPr="00644040" w:rsidRDefault="009B52F8" w:rsidP="00C309E8">
      <w:pPr>
        <w:rPr>
          <w:rFonts w:ascii="Arial" w:hAnsi="Arial" w:cs="Arial"/>
          <w:bCs/>
          <w:sz w:val="20"/>
          <w:szCs w:val="20"/>
        </w:rPr>
      </w:pPr>
      <w:r w:rsidRPr="00644040">
        <w:rPr>
          <w:rFonts w:ascii="Arial" w:hAnsi="Arial" w:cs="Arial"/>
          <w:bCs/>
          <w:sz w:val="20"/>
          <w:szCs w:val="20"/>
        </w:rPr>
        <w:t>Multidisciplinary Studies Building 2.02.18W</w:t>
      </w:r>
    </w:p>
    <w:p w:rsidR="009B52F8" w:rsidRPr="00644040" w:rsidRDefault="009B52F8" w:rsidP="00C309E8">
      <w:pPr>
        <w:rPr>
          <w:rFonts w:ascii="Arial" w:hAnsi="Arial" w:cs="Arial"/>
          <w:bCs/>
          <w:sz w:val="20"/>
          <w:szCs w:val="20"/>
          <w:u w:val="single"/>
        </w:rPr>
      </w:pPr>
      <w:r w:rsidRPr="00644040">
        <w:rPr>
          <w:rFonts w:ascii="Arial" w:hAnsi="Arial" w:cs="Arial"/>
          <w:bCs/>
          <w:sz w:val="20"/>
          <w:szCs w:val="20"/>
        </w:rPr>
        <w:t>(210) 458-6786</w:t>
      </w:r>
    </w:p>
    <w:p w:rsidR="00F422B9" w:rsidRPr="00F422B9" w:rsidRDefault="002714B7" w:rsidP="00C309E8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hyperlink r:id="rId17" w:history="1">
        <w:r w:rsidR="00F422B9" w:rsidRPr="00644040">
          <w:rPr>
            <w:rStyle w:val="Hyperlink"/>
            <w:rFonts w:ascii="Arial" w:hAnsi="Arial" w:cs="Arial"/>
            <w:bCs/>
            <w:sz w:val="20"/>
            <w:szCs w:val="20"/>
          </w:rPr>
          <w:t>http://www.utsa.edu/advise</w:t>
        </w:r>
      </w:hyperlink>
    </w:p>
    <w:p w:rsidR="000F1116" w:rsidRDefault="000F1116" w:rsidP="00C309E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5F1416" w:rsidRPr="00F422B9" w:rsidRDefault="005F1416" w:rsidP="00C309E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F1116" w:rsidRPr="00F422B9" w:rsidRDefault="000F1116" w:rsidP="00C309E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5E4360" w:rsidRDefault="005E4360" w:rsidP="00C309E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C938CB" w:rsidRPr="000F3E27" w:rsidRDefault="005E4360" w:rsidP="00C309E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C938CB" w:rsidRPr="000F3E27">
        <w:rPr>
          <w:rFonts w:ascii="Arial" w:hAnsi="Arial" w:cs="Arial"/>
          <w:b/>
          <w:bCs/>
          <w:sz w:val="24"/>
          <w:szCs w:val="24"/>
          <w:u w:val="single"/>
        </w:rPr>
        <w:t xml:space="preserve">tudent Placement Advising </w:t>
      </w:r>
    </w:p>
    <w:p w:rsidR="00C938CB" w:rsidRPr="00644040" w:rsidRDefault="00C938CB" w:rsidP="00C309E8">
      <w:pPr>
        <w:rPr>
          <w:rFonts w:ascii="Arial" w:hAnsi="Arial" w:cs="Arial"/>
          <w:bCs/>
          <w:sz w:val="20"/>
          <w:szCs w:val="20"/>
        </w:rPr>
      </w:pPr>
      <w:r w:rsidRPr="00644040">
        <w:rPr>
          <w:rFonts w:ascii="Arial" w:hAnsi="Arial" w:cs="Arial"/>
          <w:bCs/>
          <w:sz w:val="20"/>
          <w:szCs w:val="20"/>
        </w:rPr>
        <w:t>Multidisciplinary Studies Building 2.02.18</w:t>
      </w:r>
      <w:r w:rsidRPr="00644040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644040">
        <w:rPr>
          <w:rFonts w:ascii="Arial" w:hAnsi="Arial" w:cs="Arial"/>
          <w:bCs/>
          <w:sz w:val="20"/>
          <w:szCs w:val="20"/>
          <w:u w:val="single"/>
        </w:rPr>
        <w:br/>
      </w:r>
      <w:r w:rsidRPr="00644040">
        <w:rPr>
          <w:rFonts w:ascii="Arial" w:hAnsi="Arial" w:cs="Arial"/>
          <w:bCs/>
          <w:sz w:val="20"/>
          <w:szCs w:val="20"/>
        </w:rPr>
        <w:t>(210) 458-5170</w:t>
      </w:r>
    </w:p>
    <w:p w:rsidR="00C938CB" w:rsidRPr="00644040" w:rsidRDefault="002714B7" w:rsidP="00C309E8">
      <w:pPr>
        <w:rPr>
          <w:rFonts w:ascii="Arial" w:hAnsi="Arial" w:cs="Arial"/>
          <w:bCs/>
          <w:sz w:val="20"/>
          <w:szCs w:val="20"/>
          <w:u w:val="single"/>
        </w:rPr>
      </w:pPr>
      <w:hyperlink r:id="rId18" w:history="1">
        <w:r w:rsidR="00C938CB" w:rsidRPr="00644040">
          <w:rPr>
            <w:rStyle w:val="Hyperlink"/>
            <w:rFonts w:ascii="Arial" w:hAnsi="Arial" w:cs="Arial"/>
            <w:bCs/>
            <w:sz w:val="20"/>
            <w:szCs w:val="20"/>
          </w:rPr>
          <w:t>http://www.utsa.edu/advise</w:t>
        </w:r>
      </w:hyperlink>
    </w:p>
    <w:p w:rsidR="00C938CB" w:rsidRDefault="00C938CB" w:rsidP="00C309E8">
      <w:pPr>
        <w:rPr>
          <w:rFonts w:ascii="Arial" w:hAnsi="Arial" w:cs="Arial"/>
          <w:sz w:val="20"/>
          <w:szCs w:val="20"/>
        </w:rPr>
      </w:pPr>
    </w:p>
    <w:p w:rsidR="005F1416" w:rsidRPr="00F422B9" w:rsidRDefault="005F1416" w:rsidP="00C309E8">
      <w:pPr>
        <w:rPr>
          <w:rFonts w:ascii="Arial" w:hAnsi="Arial" w:cs="Arial"/>
          <w:sz w:val="20"/>
          <w:szCs w:val="20"/>
        </w:rPr>
      </w:pPr>
    </w:p>
    <w:p w:rsidR="009B52F8" w:rsidRPr="00F422B9" w:rsidRDefault="009B52F8" w:rsidP="00C309E8">
      <w:pPr>
        <w:rPr>
          <w:rFonts w:ascii="Arial" w:hAnsi="Arial" w:cs="Arial"/>
          <w:sz w:val="20"/>
          <w:szCs w:val="20"/>
        </w:rPr>
      </w:pPr>
    </w:p>
    <w:p w:rsidR="005E4360" w:rsidRDefault="005E4360" w:rsidP="00C309E8">
      <w:pPr>
        <w:rPr>
          <w:rFonts w:ascii="Arial" w:hAnsi="Arial" w:cs="Arial"/>
          <w:b/>
          <w:sz w:val="24"/>
          <w:szCs w:val="24"/>
          <w:u w:val="single"/>
        </w:rPr>
      </w:pPr>
    </w:p>
    <w:p w:rsidR="009B52F8" w:rsidRPr="000F3E27" w:rsidRDefault="009B52F8" w:rsidP="00C309E8">
      <w:pPr>
        <w:rPr>
          <w:rFonts w:ascii="Arial" w:hAnsi="Arial" w:cs="Arial"/>
          <w:b/>
          <w:sz w:val="24"/>
          <w:szCs w:val="24"/>
          <w:u w:val="single"/>
        </w:rPr>
      </w:pPr>
      <w:r w:rsidRPr="000F3E27">
        <w:rPr>
          <w:rFonts w:ascii="Arial" w:hAnsi="Arial" w:cs="Arial"/>
          <w:b/>
          <w:sz w:val="24"/>
          <w:szCs w:val="24"/>
          <w:u w:val="single"/>
        </w:rPr>
        <w:t>University Health Professions Office</w:t>
      </w:r>
    </w:p>
    <w:p w:rsidR="009B52F8" w:rsidRPr="00644040" w:rsidRDefault="009B52F8" w:rsidP="00C309E8">
      <w:pPr>
        <w:rPr>
          <w:rFonts w:ascii="Arial" w:hAnsi="Arial" w:cs="Arial"/>
          <w:sz w:val="20"/>
          <w:szCs w:val="20"/>
        </w:rPr>
      </w:pPr>
      <w:r w:rsidRPr="00644040">
        <w:rPr>
          <w:rFonts w:ascii="Arial" w:hAnsi="Arial" w:cs="Arial"/>
          <w:sz w:val="20"/>
          <w:szCs w:val="20"/>
        </w:rPr>
        <w:t>Multidisciplinary Studies Building 3.02.10</w:t>
      </w:r>
    </w:p>
    <w:p w:rsidR="009B52F8" w:rsidRPr="00644040" w:rsidRDefault="009B52F8" w:rsidP="00C309E8">
      <w:pPr>
        <w:rPr>
          <w:rFonts w:ascii="Arial" w:hAnsi="Arial" w:cs="Arial"/>
          <w:sz w:val="20"/>
          <w:szCs w:val="20"/>
        </w:rPr>
      </w:pPr>
      <w:r w:rsidRPr="00644040">
        <w:rPr>
          <w:rFonts w:ascii="Arial" w:hAnsi="Arial" w:cs="Arial"/>
          <w:sz w:val="20"/>
          <w:szCs w:val="20"/>
        </w:rPr>
        <w:t>210-458-5185</w:t>
      </w:r>
    </w:p>
    <w:p w:rsidR="009B52F8" w:rsidRPr="00644040" w:rsidRDefault="002714B7" w:rsidP="00C309E8">
      <w:pPr>
        <w:rPr>
          <w:sz w:val="20"/>
          <w:szCs w:val="20"/>
        </w:rPr>
      </w:pPr>
      <w:hyperlink r:id="rId19" w:history="1">
        <w:r w:rsidR="009B52F8" w:rsidRPr="00644040">
          <w:rPr>
            <w:rStyle w:val="Hyperlink"/>
            <w:rFonts w:ascii="Arial" w:hAnsi="Arial" w:cs="Arial"/>
            <w:sz w:val="20"/>
            <w:szCs w:val="20"/>
          </w:rPr>
          <w:t>http://www.utsa.edu/healthprofessions</w:t>
        </w:r>
      </w:hyperlink>
    </w:p>
    <w:sectPr w:rsidR="009B52F8" w:rsidRPr="00644040" w:rsidSect="00C938CB">
      <w:headerReference w:type="default" r:id="rId2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8CB" w:rsidRDefault="00C938CB" w:rsidP="00C938CB">
      <w:r>
        <w:separator/>
      </w:r>
    </w:p>
  </w:endnote>
  <w:endnote w:type="continuationSeparator" w:id="0">
    <w:p w:rsidR="00C938CB" w:rsidRDefault="00C938CB" w:rsidP="00C9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8CB" w:rsidRDefault="00C938CB" w:rsidP="00C938CB">
      <w:r>
        <w:separator/>
      </w:r>
    </w:p>
  </w:footnote>
  <w:footnote w:type="continuationSeparator" w:id="0">
    <w:p w:rsidR="00C938CB" w:rsidRDefault="00C938CB" w:rsidP="00C93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8CB" w:rsidRPr="00C938CB" w:rsidRDefault="00C938CB" w:rsidP="00C938CB">
    <w:pPr>
      <w:pStyle w:val="Header"/>
      <w:jc w:val="center"/>
      <w:rPr>
        <w:sz w:val="36"/>
        <w:szCs w:val="36"/>
      </w:rPr>
    </w:pPr>
    <w:r w:rsidRPr="00C938CB">
      <w:rPr>
        <w:sz w:val="36"/>
        <w:szCs w:val="36"/>
      </w:rPr>
      <w:t>UTSA Advising Directory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CB"/>
    <w:rsid w:val="000F1116"/>
    <w:rsid w:val="000F3E27"/>
    <w:rsid w:val="00237833"/>
    <w:rsid w:val="002714B7"/>
    <w:rsid w:val="004933E4"/>
    <w:rsid w:val="005E4360"/>
    <w:rsid w:val="005F1416"/>
    <w:rsid w:val="00644040"/>
    <w:rsid w:val="006F7FF5"/>
    <w:rsid w:val="009B52F8"/>
    <w:rsid w:val="00C309E8"/>
    <w:rsid w:val="00C604DF"/>
    <w:rsid w:val="00C938CB"/>
    <w:rsid w:val="00CC24C6"/>
    <w:rsid w:val="00F4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206B2-3A5A-4EF8-8C64-C54CCB50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8C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8CB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938CB"/>
  </w:style>
  <w:style w:type="paragraph" w:styleId="Footer">
    <w:name w:val="footer"/>
    <w:basedOn w:val="Normal"/>
    <w:link w:val="FooterChar"/>
    <w:uiPriority w:val="99"/>
    <w:unhideWhenUsed/>
    <w:rsid w:val="00C938CB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938CB"/>
  </w:style>
  <w:style w:type="character" w:styleId="Hyperlink">
    <w:name w:val="Hyperlink"/>
    <w:basedOn w:val="DefaultParagraphFont"/>
    <w:uiPriority w:val="99"/>
    <w:unhideWhenUsed/>
    <w:rsid w:val="00C938C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2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sa.edu/advise" TargetMode="External"/><Relationship Id="rId13" Type="http://schemas.openxmlformats.org/officeDocument/2006/relationships/hyperlink" Target="http://www.utsa.edu/advise" TargetMode="External"/><Relationship Id="rId18" Type="http://schemas.openxmlformats.org/officeDocument/2006/relationships/hyperlink" Target="http://www.utsa.edu/advis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tsa.edu/advise" TargetMode="External"/><Relationship Id="rId12" Type="http://schemas.openxmlformats.org/officeDocument/2006/relationships/hyperlink" Target="http://www.utsa.edu/ilpa" TargetMode="External"/><Relationship Id="rId17" Type="http://schemas.openxmlformats.org/officeDocument/2006/relationships/hyperlink" Target="http://www.utsa.edu/advis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tsa.edu/advis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honors.utsa.edu/studen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tsa.edu/advise" TargetMode="External"/><Relationship Id="rId10" Type="http://schemas.openxmlformats.org/officeDocument/2006/relationships/hyperlink" Target="http://www.utsa.edu/advise" TargetMode="External"/><Relationship Id="rId19" Type="http://schemas.openxmlformats.org/officeDocument/2006/relationships/hyperlink" Target="http://www.utsa.edu/healthprofess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sa.edu/advise" TargetMode="External"/><Relationship Id="rId14" Type="http://schemas.openxmlformats.org/officeDocument/2006/relationships/hyperlink" Target="http://www.utsa.edu/advis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7A49A-5A7A-4FDC-8708-094B5F96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Dainon Deviney</dc:creator>
  <cp:keywords/>
  <dc:description/>
  <cp:lastModifiedBy>Dainon Deviney</cp:lastModifiedBy>
  <cp:revision>4</cp:revision>
  <cp:lastPrinted>2014-04-28T15:53:00Z</cp:lastPrinted>
  <dcterms:created xsi:type="dcterms:W3CDTF">2014-04-28T15:39:00Z</dcterms:created>
  <dcterms:modified xsi:type="dcterms:W3CDTF">2014-04-28T18:33:00Z</dcterms:modified>
</cp:coreProperties>
</file>