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CAAF5" w14:textId="628FDC46" w:rsidR="001308DD" w:rsidRDefault="001308DD" w:rsidP="001308DD">
      <w:pPr>
        <w:pStyle w:val="Heading2"/>
        <w:rPr>
          <w:b/>
          <w:bCs/>
        </w:rPr>
      </w:pPr>
      <w:r w:rsidRPr="00232571">
        <w:rPr>
          <w:b/>
          <w:bCs/>
        </w:rPr>
        <w:t>Announcement</w:t>
      </w:r>
      <w:r>
        <w:rPr>
          <w:b/>
          <w:bCs/>
        </w:rPr>
        <w:t xml:space="preserve"> for Academic Coaching</w:t>
      </w:r>
    </w:p>
    <w:p w14:paraId="44026330" w14:textId="77777777" w:rsidR="001308DD" w:rsidRPr="001308DD" w:rsidRDefault="001308DD" w:rsidP="001308DD"/>
    <w:p w14:paraId="5F7732C6" w14:textId="77777777" w:rsidR="001308DD" w:rsidRDefault="001308DD" w:rsidP="001308DD">
      <w:r>
        <w:t>Hello Class!</w:t>
      </w:r>
    </w:p>
    <w:p w14:paraId="7AE3B17D" w14:textId="77777777" w:rsidR="001308DD" w:rsidRDefault="001308DD" w:rsidP="001308DD">
      <w:r>
        <w:t xml:space="preserve">Did you know UTSA offers free academic coaching to students? </w:t>
      </w:r>
      <w:hyperlink r:id="rId5" w:history="1">
        <w:r w:rsidRPr="00232571">
          <w:rPr>
            <w:rStyle w:val="Hyperlink"/>
          </w:rPr>
          <w:t>Sign up for a virtual 1-on-1 session with an academic success coach</w:t>
        </w:r>
      </w:hyperlink>
      <w:r>
        <w:t>. Coaches can help you personalize a plan to help you with…</w:t>
      </w:r>
    </w:p>
    <w:p w14:paraId="0C1D0744" w14:textId="77777777" w:rsidR="001308DD" w:rsidRDefault="001308DD" w:rsidP="001308DD">
      <w:pPr>
        <w:pStyle w:val="ListParagraph"/>
        <w:numPr>
          <w:ilvl w:val="0"/>
          <w:numId w:val="1"/>
        </w:numPr>
      </w:pPr>
      <w:r>
        <w:t>Adapting to online courses</w:t>
      </w:r>
    </w:p>
    <w:p w14:paraId="50AC831C" w14:textId="77777777" w:rsidR="001308DD" w:rsidRDefault="001308DD" w:rsidP="001308DD">
      <w:pPr>
        <w:pStyle w:val="ListParagraph"/>
        <w:numPr>
          <w:ilvl w:val="0"/>
          <w:numId w:val="1"/>
        </w:numPr>
      </w:pPr>
      <w:r>
        <w:t>Time management</w:t>
      </w:r>
    </w:p>
    <w:p w14:paraId="052EA6FC" w14:textId="77777777" w:rsidR="001308DD" w:rsidRDefault="001308DD" w:rsidP="001308DD">
      <w:pPr>
        <w:pStyle w:val="ListParagraph"/>
        <w:numPr>
          <w:ilvl w:val="0"/>
          <w:numId w:val="1"/>
        </w:numPr>
      </w:pPr>
      <w:r>
        <w:t>Organization</w:t>
      </w:r>
    </w:p>
    <w:p w14:paraId="69C8D4E8" w14:textId="77777777" w:rsidR="001308DD" w:rsidRDefault="001308DD" w:rsidP="001308DD">
      <w:pPr>
        <w:pStyle w:val="ListParagraph"/>
        <w:numPr>
          <w:ilvl w:val="0"/>
          <w:numId w:val="1"/>
        </w:numPr>
      </w:pPr>
      <w:r>
        <w:t>Presentation Skills</w:t>
      </w:r>
    </w:p>
    <w:p w14:paraId="589CAD6F" w14:textId="77777777" w:rsidR="001308DD" w:rsidRDefault="001308DD" w:rsidP="001308DD">
      <w:pPr>
        <w:pStyle w:val="ListParagraph"/>
        <w:numPr>
          <w:ilvl w:val="0"/>
          <w:numId w:val="1"/>
        </w:numPr>
      </w:pPr>
      <w:r>
        <w:t>And more!</w:t>
      </w:r>
    </w:p>
    <w:p w14:paraId="0DB65D69" w14:textId="77777777" w:rsidR="001308DD" w:rsidRDefault="001308DD" w:rsidP="001308DD">
      <w:r>
        <w:t xml:space="preserve">You also have </w:t>
      </w:r>
      <w:hyperlink r:id="rId6" w:history="1">
        <w:r w:rsidRPr="00232571">
          <w:rPr>
            <w:rStyle w:val="Hyperlink"/>
          </w:rPr>
          <w:t>free access to a host of resources</w:t>
        </w:r>
      </w:hyperlink>
      <w:r>
        <w:t xml:space="preserve"> such as note taking templates, planning calendars, and  can </w:t>
      </w:r>
      <w:hyperlink r:id="rId7" w:history="1">
        <w:r w:rsidRPr="00232571">
          <w:rPr>
            <w:rStyle w:val="Hyperlink"/>
          </w:rPr>
          <w:t>attend open virtual workshops</w:t>
        </w:r>
      </w:hyperlink>
      <w:r>
        <w:t>.</w:t>
      </w:r>
    </w:p>
    <w:p w14:paraId="282A2FB5" w14:textId="77777777" w:rsidR="001308DD" w:rsidRDefault="001308DD" w:rsidP="001308DD">
      <w:r>
        <w:t xml:space="preserve">For more information, explore </w:t>
      </w:r>
      <w:hyperlink r:id="rId8" w:history="1">
        <w:r w:rsidRPr="00232571">
          <w:rPr>
            <w:rStyle w:val="Hyperlink"/>
          </w:rPr>
          <w:t>UTSA’s Academic Success Coaching web page</w:t>
        </w:r>
      </w:hyperlink>
      <w:r>
        <w:t>.</w:t>
      </w:r>
    </w:p>
    <w:p w14:paraId="275E6164" w14:textId="77777777" w:rsidR="00A604BE" w:rsidRDefault="00A604BE"/>
    <w:sectPr w:rsidR="00A60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5A4A8D"/>
    <w:multiLevelType w:val="hybridMultilevel"/>
    <w:tmpl w:val="7D4E9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DD"/>
    <w:rsid w:val="001308DD"/>
    <w:rsid w:val="00A6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BE2BD"/>
  <w15:chartTrackingRefBased/>
  <w15:docId w15:val="{E9938570-3966-47AE-A902-29581EBE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8D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8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08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308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08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sa.edu/trcss/asc/academic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tsa.edu/trcss/asc/workshop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tsa.edu/trcss/asc/trc-resources.html" TargetMode="External"/><Relationship Id="rId5" Type="http://schemas.openxmlformats.org/officeDocument/2006/relationships/hyperlink" Target="https://utsa.az1.qualtrics.com/jfe/form/SV_bDc3XB8gV2EeL8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Gutierrez</dc:creator>
  <cp:keywords/>
  <dc:description/>
  <cp:lastModifiedBy>Jonathan Gutierrez</cp:lastModifiedBy>
  <cp:revision>1</cp:revision>
  <dcterms:created xsi:type="dcterms:W3CDTF">2021-03-15T20:45:00Z</dcterms:created>
  <dcterms:modified xsi:type="dcterms:W3CDTF">2021-03-15T20:45:00Z</dcterms:modified>
</cp:coreProperties>
</file>