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A32C3" w14:textId="2E489EAA" w:rsidR="00613AF8" w:rsidRPr="00416F89" w:rsidRDefault="00416F89" w:rsidP="00613AF8">
      <w:pPr>
        <w:jc w:val="center"/>
        <w:rPr>
          <w:rFonts w:ascii="Times New Roman" w:eastAsia="Times New Roman" w:hAnsi="Times New Roman" w:cs="Times New Roman"/>
          <w:b/>
          <w:color w:val="000000" w:themeColor="text1"/>
          <w:shd w:val="clear" w:color="auto" w:fill="FFFFFF"/>
        </w:rPr>
      </w:pPr>
      <w:r w:rsidRPr="00416F89">
        <w:rPr>
          <w:rFonts w:ascii="Times New Roman" w:eastAsia="Times New Roman" w:hAnsi="Times New Roman" w:cs="Times New Roman"/>
          <w:b/>
          <w:color w:val="000000" w:themeColor="text1"/>
          <w:shd w:val="clear" w:color="auto" w:fill="FFFFFF"/>
        </w:rPr>
        <w:t xml:space="preserve">Fall 2020 </w:t>
      </w:r>
      <w:r w:rsidR="00E3528F">
        <w:rPr>
          <w:rFonts w:ascii="Times New Roman" w:eastAsia="Times New Roman" w:hAnsi="Times New Roman" w:cs="Times New Roman"/>
          <w:b/>
          <w:color w:val="000000" w:themeColor="text1"/>
          <w:shd w:val="clear" w:color="auto" w:fill="FFFFFF"/>
        </w:rPr>
        <w:t>&amp; Spring 2021</w:t>
      </w:r>
    </w:p>
    <w:p w14:paraId="56411AB6" w14:textId="19635C81" w:rsidR="00613AF8" w:rsidRPr="00416F89" w:rsidRDefault="00613AF8" w:rsidP="00613AF8">
      <w:pPr>
        <w:jc w:val="center"/>
        <w:rPr>
          <w:rFonts w:ascii="Times New Roman" w:eastAsia="Times New Roman" w:hAnsi="Times New Roman" w:cs="Times New Roman"/>
          <w:b/>
          <w:color w:val="000000" w:themeColor="text1"/>
          <w:shd w:val="clear" w:color="auto" w:fill="FFFFFF"/>
        </w:rPr>
      </w:pPr>
      <w:r w:rsidRPr="00416F89">
        <w:rPr>
          <w:rFonts w:ascii="Times New Roman" w:eastAsia="Times New Roman" w:hAnsi="Times New Roman" w:cs="Times New Roman"/>
          <w:b/>
          <w:color w:val="000000" w:themeColor="text1"/>
          <w:shd w:val="clear" w:color="auto" w:fill="FFFFFF"/>
        </w:rPr>
        <w:t>RESEARCH ASSISTANT POSITION</w:t>
      </w:r>
    </w:p>
    <w:p w14:paraId="426C0D06" w14:textId="25BE4A7C" w:rsidR="00613AF8" w:rsidRPr="00416F89" w:rsidRDefault="00613AF8" w:rsidP="00400D24">
      <w:pPr>
        <w:jc w:val="center"/>
        <w:rPr>
          <w:rFonts w:ascii="Times New Roman" w:eastAsia="Times New Roman" w:hAnsi="Times New Roman" w:cs="Times New Roman"/>
          <w:color w:val="000000" w:themeColor="text1"/>
          <w:shd w:val="clear" w:color="auto" w:fill="FFFFFF"/>
        </w:rPr>
      </w:pPr>
      <w:r w:rsidRPr="00416F89">
        <w:rPr>
          <w:rFonts w:ascii="Times New Roman" w:eastAsia="Times New Roman" w:hAnsi="Times New Roman" w:cs="Times New Roman"/>
          <w:color w:val="000000" w:themeColor="text1"/>
          <w:shd w:val="clear" w:color="auto" w:fill="FFFFFF"/>
        </w:rPr>
        <w:t>COLLEGE OF EDUCATION &amp; HUMAN DEVELOPMENT</w:t>
      </w:r>
    </w:p>
    <w:p w14:paraId="18FB867E" w14:textId="31529D93" w:rsidR="00613AF8" w:rsidRPr="00416F89" w:rsidRDefault="00613AF8" w:rsidP="00613AF8">
      <w:pPr>
        <w:jc w:val="center"/>
        <w:rPr>
          <w:rFonts w:ascii="Times New Roman" w:eastAsia="Times New Roman" w:hAnsi="Times New Roman" w:cs="Times New Roman"/>
          <w:color w:val="000000" w:themeColor="text1"/>
          <w:shd w:val="clear" w:color="auto" w:fill="FFFFFF"/>
        </w:rPr>
      </w:pPr>
      <w:r w:rsidRPr="00416F89">
        <w:rPr>
          <w:rFonts w:ascii="Times New Roman" w:eastAsia="Times New Roman" w:hAnsi="Times New Roman" w:cs="Times New Roman"/>
          <w:color w:val="000000" w:themeColor="text1"/>
          <w:shd w:val="clear" w:color="auto" w:fill="FFFFFF"/>
        </w:rPr>
        <w:t>UNIVERSITY OF TEXAS AT SAN ANTONIO</w:t>
      </w:r>
    </w:p>
    <w:p w14:paraId="4973E153" w14:textId="7D980D95" w:rsidR="00613AF8" w:rsidRPr="00416F89" w:rsidRDefault="00613AF8" w:rsidP="00613AF8">
      <w:pPr>
        <w:jc w:val="center"/>
        <w:rPr>
          <w:rFonts w:ascii="Times New Roman" w:eastAsia="Times New Roman" w:hAnsi="Times New Roman" w:cs="Times New Roman"/>
          <w:color w:val="000000" w:themeColor="text1"/>
          <w:shd w:val="clear" w:color="auto" w:fill="FFFFFF"/>
        </w:rPr>
      </w:pPr>
    </w:p>
    <w:p w14:paraId="4D4E0490" w14:textId="2E790406" w:rsidR="00613AF8" w:rsidRPr="00416F89" w:rsidRDefault="00613AF8" w:rsidP="00613AF8">
      <w:pPr>
        <w:rPr>
          <w:rFonts w:ascii="Times New Roman" w:eastAsia="Times New Roman" w:hAnsi="Times New Roman" w:cs="Times New Roman"/>
          <w:b/>
          <w:color w:val="000000" w:themeColor="text1"/>
          <w:sz w:val="28"/>
          <w:shd w:val="clear" w:color="auto" w:fill="FFFFFF"/>
        </w:rPr>
      </w:pPr>
      <w:r w:rsidRPr="00416F89">
        <w:rPr>
          <w:rFonts w:ascii="Times New Roman" w:eastAsia="Times New Roman" w:hAnsi="Times New Roman" w:cs="Times New Roman"/>
          <w:b/>
          <w:color w:val="000000" w:themeColor="text1"/>
          <w:sz w:val="28"/>
          <w:shd w:val="clear" w:color="auto" w:fill="FFFFFF"/>
        </w:rPr>
        <w:t>Description of Responsibilities</w:t>
      </w:r>
    </w:p>
    <w:p w14:paraId="74EAB97B" w14:textId="027B1AB8" w:rsidR="00613AF8" w:rsidRPr="00416F89" w:rsidRDefault="00613AF8" w:rsidP="00416F89">
      <w:pPr>
        <w:rPr>
          <w:rFonts w:ascii="Times New Roman" w:hAnsi="Times New Roman" w:cs="Times New Roman"/>
          <w:color w:val="000000" w:themeColor="text1"/>
        </w:rPr>
      </w:pPr>
      <w:r w:rsidRPr="00416F89">
        <w:rPr>
          <w:rFonts w:ascii="Times New Roman" w:eastAsia="Times New Roman" w:hAnsi="Times New Roman" w:cs="Times New Roman"/>
          <w:color w:val="000000" w:themeColor="text1"/>
          <w:shd w:val="clear" w:color="auto" w:fill="FFFFFF"/>
        </w:rPr>
        <w:t xml:space="preserve">The College of Education and Human Development (COEHD) is seeking </w:t>
      </w:r>
      <w:r w:rsidR="00E320A1">
        <w:rPr>
          <w:rFonts w:ascii="Times New Roman" w:eastAsia="Times New Roman" w:hAnsi="Times New Roman" w:cs="Times New Roman"/>
          <w:color w:val="000000" w:themeColor="text1"/>
          <w:shd w:val="clear" w:color="auto" w:fill="FFFFFF"/>
        </w:rPr>
        <w:t>a</w:t>
      </w:r>
      <w:r w:rsidRPr="00416F89">
        <w:rPr>
          <w:rFonts w:ascii="Times New Roman" w:eastAsia="Times New Roman" w:hAnsi="Times New Roman" w:cs="Times New Roman"/>
          <w:color w:val="000000" w:themeColor="text1"/>
          <w:shd w:val="clear" w:color="auto" w:fill="FFFFFF"/>
        </w:rPr>
        <w:t xml:space="preserve"> student (upper-level undergraduate or above) to work on a research grant funded by </w:t>
      </w:r>
      <w:r w:rsidR="00416F89">
        <w:rPr>
          <w:rFonts w:ascii="Times New Roman" w:eastAsia="Times New Roman" w:hAnsi="Times New Roman" w:cs="Times New Roman"/>
          <w:color w:val="000000" w:themeColor="text1"/>
          <w:shd w:val="clear" w:color="auto" w:fill="FFFFFF"/>
        </w:rPr>
        <w:t>UTSA</w:t>
      </w:r>
      <w:r w:rsidRPr="00416F89">
        <w:rPr>
          <w:rFonts w:ascii="Times New Roman" w:eastAsia="Times New Roman" w:hAnsi="Times New Roman" w:cs="Times New Roman"/>
          <w:color w:val="000000" w:themeColor="text1"/>
          <w:shd w:val="clear" w:color="auto" w:fill="FFFFFF"/>
        </w:rPr>
        <w:t xml:space="preserve"> titled, </w:t>
      </w:r>
      <w:r w:rsidRPr="00416F89">
        <w:rPr>
          <w:rFonts w:ascii="Times New Roman" w:hAnsi="Times New Roman" w:cs="Times New Roman"/>
          <w:color w:val="000000" w:themeColor="text1"/>
        </w:rPr>
        <w:t>“</w:t>
      </w:r>
      <w:r w:rsidR="00416F89" w:rsidRPr="00416F89">
        <w:rPr>
          <w:rFonts w:ascii="Times New Roman" w:hAnsi="Times New Roman" w:cs="Times New Roman"/>
          <w:color w:val="000000" w:themeColor="text1"/>
        </w:rPr>
        <w:t>Oral Language and Reading of Elementary-Age Bilingual Children with Developmental Language Disorder: A Systematic Review</w:t>
      </w:r>
      <w:r w:rsidRPr="00416F89">
        <w:rPr>
          <w:rFonts w:ascii="Times New Roman" w:hAnsi="Times New Roman" w:cs="Times New Roman"/>
          <w:color w:val="000000" w:themeColor="text1"/>
        </w:rPr>
        <w:t>”</w:t>
      </w:r>
      <w:r w:rsidRPr="00416F89">
        <w:rPr>
          <w:rFonts w:ascii="Times New Roman" w:eastAsia="Times New Roman" w:hAnsi="Times New Roman" w:cs="Times New Roman"/>
          <w:color w:val="000000" w:themeColor="text1"/>
          <w:shd w:val="clear" w:color="auto" w:fill="FFFFFF"/>
        </w:rPr>
        <w:t xml:space="preserve">. The </w:t>
      </w:r>
      <w:r w:rsidR="0000171B" w:rsidRPr="00416F89">
        <w:rPr>
          <w:rFonts w:ascii="Times New Roman" w:eastAsia="Times New Roman" w:hAnsi="Times New Roman" w:cs="Times New Roman"/>
          <w:color w:val="000000" w:themeColor="text1"/>
          <w:shd w:val="clear" w:color="auto" w:fill="FFFFFF"/>
        </w:rPr>
        <w:t>purpose of the grant is to</w:t>
      </w:r>
      <w:r w:rsidRPr="00416F89">
        <w:rPr>
          <w:rFonts w:ascii="Times New Roman" w:eastAsia="Times New Roman" w:hAnsi="Times New Roman" w:cs="Times New Roman"/>
          <w:color w:val="000000" w:themeColor="text1"/>
          <w:shd w:val="clear" w:color="auto" w:fill="FFFFFF"/>
        </w:rPr>
        <w:t xml:space="preserve"> synthesize the research findings on </w:t>
      </w:r>
      <w:r w:rsidR="00416F89">
        <w:rPr>
          <w:rFonts w:ascii="Times New Roman" w:eastAsia="Times New Roman" w:hAnsi="Times New Roman" w:cs="Times New Roman"/>
          <w:color w:val="000000" w:themeColor="text1"/>
          <w:shd w:val="clear" w:color="auto" w:fill="FFFFFF"/>
        </w:rPr>
        <w:t>the development of language and reading among bilingual children with DLD in order to identify gaps in the literature and inform best practices on identification and intervention for this population.</w:t>
      </w:r>
      <w:r w:rsidR="0000171B" w:rsidRPr="00416F89">
        <w:rPr>
          <w:rFonts w:ascii="Times New Roman" w:eastAsia="Times New Roman" w:hAnsi="Times New Roman" w:cs="Times New Roman"/>
          <w:color w:val="000000" w:themeColor="text1"/>
          <w:shd w:val="clear" w:color="auto" w:fill="FFFFFF"/>
        </w:rPr>
        <w:t xml:space="preserve"> </w:t>
      </w:r>
      <w:r w:rsidRPr="00416F89">
        <w:rPr>
          <w:rFonts w:ascii="Times New Roman" w:eastAsia="Times New Roman" w:hAnsi="Times New Roman" w:cs="Times New Roman"/>
          <w:b/>
          <w:color w:val="000000" w:themeColor="text1"/>
          <w:shd w:val="clear" w:color="auto" w:fill="FFFFFF"/>
        </w:rPr>
        <w:t xml:space="preserve">Candidates will be considered from a range of colleges and departments. </w:t>
      </w:r>
      <w:r w:rsidR="0062308E">
        <w:rPr>
          <w:rFonts w:ascii="Times New Roman" w:eastAsia="Times New Roman" w:hAnsi="Times New Roman" w:cs="Times New Roman"/>
          <w:color w:val="000000" w:themeColor="text1"/>
          <w:shd w:val="clear" w:color="auto" w:fill="FFFFFF"/>
        </w:rPr>
        <w:t>The r</w:t>
      </w:r>
      <w:r w:rsidRPr="00416F89">
        <w:rPr>
          <w:rFonts w:ascii="Times New Roman" w:eastAsia="Times New Roman" w:hAnsi="Times New Roman" w:cs="Times New Roman"/>
          <w:color w:val="000000" w:themeColor="text1"/>
          <w:shd w:val="clear" w:color="auto" w:fill="FFFFFF"/>
        </w:rPr>
        <w:t xml:space="preserve">esearch assistant will be supervised by </w:t>
      </w:r>
      <w:r w:rsidR="00E962B4" w:rsidRPr="00416F89">
        <w:rPr>
          <w:rFonts w:ascii="Times New Roman" w:eastAsia="Times New Roman" w:hAnsi="Times New Roman" w:cs="Times New Roman"/>
          <w:b/>
          <w:color w:val="000000" w:themeColor="text1"/>
          <w:shd w:val="clear" w:color="auto" w:fill="FFFFFF"/>
        </w:rPr>
        <w:t>Dr. Rica Ram</w:t>
      </w:r>
      <w:r w:rsidR="00C27B7A" w:rsidRPr="00416F89">
        <w:rPr>
          <w:rFonts w:ascii="Times New Roman" w:eastAsia="Times New Roman" w:hAnsi="Times New Roman" w:cs="Times New Roman"/>
          <w:b/>
          <w:color w:val="000000" w:themeColor="text1"/>
          <w:shd w:val="clear" w:color="auto" w:fill="FFFFFF"/>
        </w:rPr>
        <w:t>í</w:t>
      </w:r>
      <w:r w:rsidR="00E962B4" w:rsidRPr="00416F89">
        <w:rPr>
          <w:rFonts w:ascii="Times New Roman" w:eastAsia="Times New Roman" w:hAnsi="Times New Roman" w:cs="Times New Roman"/>
          <w:b/>
          <w:color w:val="000000" w:themeColor="text1"/>
          <w:shd w:val="clear" w:color="auto" w:fill="FFFFFF"/>
        </w:rPr>
        <w:t xml:space="preserve">rez </w:t>
      </w:r>
      <w:r w:rsidRPr="00416F89">
        <w:rPr>
          <w:rFonts w:ascii="Times New Roman" w:eastAsia="Times New Roman" w:hAnsi="Times New Roman" w:cs="Times New Roman"/>
          <w:color w:val="000000" w:themeColor="text1"/>
          <w:shd w:val="clear" w:color="auto" w:fill="FFFFFF"/>
        </w:rPr>
        <w:t xml:space="preserve">(Department of Interdisciplinary Learning and Teaching) </w:t>
      </w:r>
      <w:r w:rsidR="00EC150C" w:rsidRPr="00416F89">
        <w:rPr>
          <w:rFonts w:ascii="Times New Roman" w:eastAsia="Times New Roman" w:hAnsi="Times New Roman" w:cs="Times New Roman"/>
          <w:color w:val="000000" w:themeColor="text1"/>
          <w:shd w:val="clear" w:color="auto" w:fill="FFFFFF"/>
        </w:rPr>
        <w:t>and</w:t>
      </w:r>
      <w:r w:rsidR="00EC150C" w:rsidRPr="00416F89">
        <w:rPr>
          <w:rFonts w:ascii="Times New Roman" w:eastAsia="Times New Roman" w:hAnsi="Times New Roman" w:cs="Times New Roman"/>
          <w:b/>
          <w:color w:val="000000" w:themeColor="text1"/>
          <w:shd w:val="clear" w:color="auto" w:fill="FFFFFF"/>
        </w:rPr>
        <w:t xml:space="preserve"> Dr. Becky Huang</w:t>
      </w:r>
      <w:r w:rsidR="00EC150C" w:rsidRPr="00416F89">
        <w:rPr>
          <w:rFonts w:ascii="Times New Roman" w:eastAsia="Times New Roman" w:hAnsi="Times New Roman" w:cs="Times New Roman"/>
          <w:color w:val="000000" w:themeColor="text1"/>
          <w:shd w:val="clear" w:color="auto" w:fill="FFFFFF"/>
        </w:rPr>
        <w:t xml:space="preserve"> </w:t>
      </w:r>
      <w:r w:rsidRPr="00416F89">
        <w:rPr>
          <w:rFonts w:ascii="Times New Roman" w:eastAsia="Times New Roman" w:hAnsi="Times New Roman" w:cs="Times New Roman"/>
          <w:color w:val="000000" w:themeColor="text1"/>
          <w:shd w:val="clear" w:color="auto" w:fill="FFFFFF"/>
        </w:rPr>
        <w:t xml:space="preserve">(Department of Bicultural-Bilingual Studies). </w:t>
      </w:r>
    </w:p>
    <w:p w14:paraId="3B1C2C40" w14:textId="77777777" w:rsidR="00613AF8" w:rsidRPr="00416F89" w:rsidRDefault="00613AF8" w:rsidP="00EC150C">
      <w:pPr>
        <w:rPr>
          <w:rFonts w:ascii="Times New Roman" w:hAnsi="Times New Roman" w:cs="Times New Roman"/>
          <w:color w:val="000000" w:themeColor="text1"/>
        </w:rPr>
      </w:pPr>
    </w:p>
    <w:p w14:paraId="69AB5737" w14:textId="77777777" w:rsidR="00613AF8" w:rsidRPr="00416F89" w:rsidRDefault="00613AF8" w:rsidP="00EC150C">
      <w:pPr>
        <w:rPr>
          <w:rFonts w:ascii="Times New Roman" w:hAnsi="Times New Roman" w:cs="Times New Roman"/>
          <w:b/>
          <w:color w:val="000000" w:themeColor="text1"/>
          <w:sz w:val="28"/>
        </w:rPr>
      </w:pPr>
      <w:r w:rsidRPr="00416F89">
        <w:rPr>
          <w:rFonts w:ascii="Times New Roman" w:hAnsi="Times New Roman" w:cs="Times New Roman"/>
          <w:b/>
          <w:color w:val="000000" w:themeColor="text1"/>
          <w:sz w:val="28"/>
        </w:rPr>
        <w:t>Duties</w:t>
      </w:r>
    </w:p>
    <w:p w14:paraId="26B52ED7" w14:textId="760AF5D8" w:rsidR="00613AF8" w:rsidRPr="00416F89" w:rsidRDefault="00890565" w:rsidP="00EC150C">
      <w:pPr>
        <w:rPr>
          <w:rFonts w:ascii="Times New Roman" w:hAnsi="Times New Roman" w:cs="Times New Roman"/>
          <w:color w:val="000000" w:themeColor="text1"/>
        </w:rPr>
      </w:pPr>
      <w:r w:rsidRPr="00416F89">
        <w:rPr>
          <w:rFonts w:ascii="Times New Roman" w:hAnsi="Times New Roman" w:cs="Times New Roman"/>
          <w:color w:val="000000" w:themeColor="text1"/>
        </w:rPr>
        <w:t xml:space="preserve">The </w:t>
      </w:r>
      <w:r w:rsidR="00613AF8" w:rsidRPr="00416F89">
        <w:rPr>
          <w:rFonts w:ascii="Times New Roman" w:hAnsi="Times New Roman" w:cs="Times New Roman"/>
          <w:color w:val="000000" w:themeColor="text1"/>
        </w:rPr>
        <w:t xml:space="preserve">purpose of </w:t>
      </w:r>
      <w:r w:rsidR="00E320A1">
        <w:rPr>
          <w:rFonts w:ascii="Times New Roman" w:hAnsi="Times New Roman" w:cs="Times New Roman"/>
          <w:color w:val="000000" w:themeColor="text1"/>
        </w:rPr>
        <w:t>this</w:t>
      </w:r>
      <w:r w:rsidR="00613AF8" w:rsidRPr="00416F89">
        <w:rPr>
          <w:rFonts w:ascii="Times New Roman" w:hAnsi="Times New Roman" w:cs="Times New Roman"/>
          <w:color w:val="000000" w:themeColor="text1"/>
        </w:rPr>
        <w:t xml:space="preserve"> position</w:t>
      </w:r>
      <w:r w:rsidR="00E320A1">
        <w:rPr>
          <w:rFonts w:ascii="Times New Roman" w:hAnsi="Times New Roman" w:cs="Times New Roman"/>
          <w:color w:val="000000" w:themeColor="text1"/>
        </w:rPr>
        <w:t xml:space="preserve"> </w:t>
      </w:r>
      <w:r w:rsidR="00613AF8" w:rsidRPr="00416F89">
        <w:rPr>
          <w:rFonts w:ascii="Times New Roman" w:hAnsi="Times New Roman" w:cs="Times New Roman"/>
          <w:color w:val="000000" w:themeColor="text1"/>
        </w:rPr>
        <w:t xml:space="preserve">is to provide research support in all phases of the project including </w:t>
      </w:r>
      <w:r w:rsidR="00EC150C" w:rsidRPr="00416F89">
        <w:rPr>
          <w:rFonts w:ascii="Times New Roman" w:hAnsi="Times New Roman" w:cs="Times New Roman"/>
          <w:color w:val="000000" w:themeColor="text1"/>
        </w:rPr>
        <w:t xml:space="preserve">searching </w:t>
      </w:r>
      <w:r w:rsidRPr="00416F89">
        <w:rPr>
          <w:rFonts w:ascii="Times New Roman" w:hAnsi="Times New Roman" w:cs="Times New Roman"/>
          <w:color w:val="000000" w:themeColor="text1"/>
        </w:rPr>
        <w:t>databases</w:t>
      </w:r>
      <w:r w:rsidR="002842A4" w:rsidRPr="00416F89">
        <w:rPr>
          <w:rFonts w:ascii="Times New Roman" w:hAnsi="Times New Roman" w:cs="Times New Roman"/>
          <w:color w:val="000000" w:themeColor="text1"/>
        </w:rPr>
        <w:t xml:space="preserve"> for articles</w:t>
      </w:r>
      <w:r w:rsidRPr="00416F89">
        <w:rPr>
          <w:rFonts w:ascii="Times New Roman" w:hAnsi="Times New Roman" w:cs="Times New Roman"/>
          <w:color w:val="000000" w:themeColor="text1"/>
        </w:rPr>
        <w:t>, evaluating the quality of studies, critically analyzing and integrating outcomes of studies,</w:t>
      </w:r>
      <w:r w:rsidR="00EC150C" w:rsidRPr="00416F89">
        <w:rPr>
          <w:rFonts w:ascii="Times New Roman" w:hAnsi="Times New Roman" w:cs="Times New Roman"/>
          <w:color w:val="000000" w:themeColor="text1"/>
        </w:rPr>
        <w:t xml:space="preserve"> </w:t>
      </w:r>
      <w:r w:rsidR="00D63EBF" w:rsidRPr="00416F89">
        <w:rPr>
          <w:rFonts w:ascii="Times New Roman" w:hAnsi="Times New Roman" w:cs="Times New Roman"/>
          <w:color w:val="000000" w:themeColor="text1"/>
        </w:rPr>
        <w:t>as well as</w:t>
      </w:r>
      <w:r w:rsidRPr="00416F89">
        <w:rPr>
          <w:rFonts w:ascii="Times New Roman" w:hAnsi="Times New Roman" w:cs="Times New Roman"/>
          <w:color w:val="000000" w:themeColor="text1"/>
        </w:rPr>
        <w:t xml:space="preserve"> coding and </w:t>
      </w:r>
      <w:r w:rsidR="00EC150C" w:rsidRPr="00416F89">
        <w:rPr>
          <w:rFonts w:ascii="Times New Roman" w:hAnsi="Times New Roman" w:cs="Times New Roman"/>
          <w:color w:val="000000" w:themeColor="text1"/>
        </w:rPr>
        <w:t>synthesiz</w:t>
      </w:r>
      <w:r w:rsidRPr="00416F89">
        <w:rPr>
          <w:rFonts w:ascii="Times New Roman" w:hAnsi="Times New Roman" w:cs="Times New Roman"/>
          <w:color w:val="000000" w:themeColor="text1"/>
        </w:rPr>
        <w:t>ing</w:t>
      </w:r>
      <w:r w:rsidR="00EC150C" w:rsidRPr="00416F89">
        <w:rPr>
          <w:rFonts w:ascii="Times New Roman" w:hAnsi="Times New Roman" w:cs="Times New Roman"/>
          <w:color w:val="000000" w:themeColor="text1"/>
        </w:rPr>
        <w:t xml:space="preserve"> the research findings</w:t>
      </w:r>
      <w:r w:rsidRPr="00416F89">
        <w:rPr>
          <w:rFonts w:ascii="Times New Roman" w:hAnsi="Times New Roman" w:cs="Times New Roman"/>
          <w:color w:val="000000" w:themeColor="text1"/>
        </w:rPr>
        <w:t>.</w:t>
      </w:r>
      <w:r w:rsidR="00EC150C" w:rsidRPr="00416F89">
        <w:rPr>
          <w:rFonts w:ascii="Times New Roman" w:hAnsi="Times New Roman" w:cs="Times New Roman"/>
          <w:color w:val="000000" w:themeColor="text1"/>
        </w:rPr>
        <w:t xml:space="preserve"> </w:t>
      </w:r>
      <w:r w:rsidR="00E320A1">
        <w:rPr>
          <w:rFonts w:ascii="Times New Roman" w:hAnsi="Times New Roman" w:cs="Times New Roman"/>
          <w:color w:val="000000" w:themeColor="text1"/>
        </w:rPr>
        <w:t xml:space="preserve">The </w:t>
      </w:r>
      <w:r w:rsidR="00613AF8" w:rsidRPr="00416F89">
        <w:rPr>
          <w:rFonts w:ascii="Times New Roman" w:hAnsi="Times New Roman" w:cs="Times New Roman"/>
          <w:color w:val="000000" w:themeColor="text1"/>
        </w:rPr>
        <w:t>R</w:t>
      </w:r>
      <w:r w:rsidR="00D63EBF" w:rsidRPr="00416F89">
        <w:rPr>
          <w:rFonts w:ascii="Times New Roman" w:hAnsi="Times New Roman" w:cs="Times New Roman"/>
          <w:color w:val="000000" w:themeColor="text1"/>
        </w:rPr>
        <w:t>A</w:t>
      </w:r>
      <w:r w:rsidR="00E320A1">
        <w:rPr>
          <w:rFonts w:ascii="Times New Roman" w:hAnsi="Times New Roman" w:cs="Times New Roman"/>
          <w:color w:val="000000" w:themeColor="text1"/>
        </w:rPr>
        <w:t xml:space="preserve"> </w:t>
      </w:r>
      <w:r w:rsidR="00613AF8" w:rsidRPr="00416F89">
        <w:rPr>
          <w:rFonts w:ascii="Times New Roman" w:hAnsi="Times New Roman" w:cs="Times New Roman"/>
          <w:color w:val="000000" w:themeColor="text1"/>
        </w:rPr>
        <w:t xml:space="preserve">will also receive mentorship to co-present and/or co-author project findings at local, state, and/or national academic conferences. </w:t>
      </w:r>
    </w:p>
    <w:p w14:paraId="216C160F" w14:textId="77777777" w:rsidR="00613AF8" w:rsidRPr="00416F89" w:rsidRDefault="00613AF8" w:rsidP="00EC150C">
      <w:pPr>
        <w:rPr>
          <w:rFonts w:ascii="Times New Roman" w:hAnsi="Times New Roman" w:cs="Times New Roman"/>
          <w:color w:val="000000" w:themeColor="text1"/>
        </w:rPr>
      </w:pPr>
    </w:p>
    <w:p w14:paraId="1D910FA8" w14:textId="3635696B" w:rsidR="00613AF8" w:rsidRPr="00416F89" w:rsidRDefault="00613AF8" w:rsidP="00EC150C">
      <w:pPr>
        <w:rPr>
          <w:rFonts w:ascii="Times New Roman" w:hAnsi="Times New Roman" w:cs="Times New Roman"/>
          <w:b/>
          <w:color w:val="000000" w:themeColor="text1"/>
          <w:sz w:val="28"/>
        </w:rPr>
      </w:pPr>
      <w:r w:rsidRPr="00416F89">
        <w:rPr>
          <w:rFonts w:ascii="Times New Roman" w:hAnsi="Times New Roman" w:cs="Times New Roman"/>
          <w:b/>
          <w:color w:val="000000" w:themeColor="text1"/>
          <w:sz w:val="28"/>
        </w:rPr>
        <w:t>Qualifications</w:t>
      </w:r>
    </w:p>
    <w:p w14:paraId="3A1A09E2" w14:textId="5326F2BB" w:rsidR="00613AF8" w:rsidRPr="00416F89" w:rsidRDefault="00613AF8" w:rsidP="00EC150C">
      <w:pPr>
        <w:rPr>
          <w:rFonts w:ascii="Times New Roman" w:hAnsi="Times New Roman" w:cs="Times New Roman"/>
          <w:color w:val="000000" w:themeColor="text1"/>
        </w:rPr>
      </w:pPr>
      <w:r w:rsidRPr="00416F89">
        <w:rPr>
          <w:rFonts w:ascii="Times New Roman" w:hAnsi="Times New Roman" w:cs="Times New Roman"/>
          <w:color w:val="000000" w:themeColor="text1"/>
        </w:rPr>
        <w:t>Candidates required qualifications:</w:t>
      </w:r>
    </w:p>
    <w:p w14:paraId="191E7DE9" w14:textId="249DFAA4" w:rsidR="00613AF8" w:rsidRPr="00416F89" w:rsidRDefault="00613AF8" w:rsidP="00613AF8">
      <w:pPr>
        <w:pStyle w:val="ListParagraph"/>
        <w:numPr>
          <w:ilvl w:val="0"/>
          <w:numId w:val="1"/>
        </w:numPr>
        <w:rPr>
          <w:rFonts w:ascii="Times New Roman" w:hAnsi="Times New Roman" w:cs="Times New Roman"/>
          <w:color w:val="000000" w:themeColor="text1"/>
        </w:rPr>
      </w:pPr>
      <w:r w:rsidRPr="00416F89">
        <w:rPr>
          <w:rFonts w:ascii="Times New Roman" w:hAnsi="Times New Roman" w:cs="Times New Roman"/>
          <w:color w:val="000000" w:themeColor="text1"/>
        </w:rPr>
        <w:t xml:space="preserve">Must be an Upper-Level Undergraduate or higher (i.e., </w:t>
      </w:r>
      <w:r w:rsidR="00D63EBF" w:rsidRPr="00416F89">
        <w:rPr>
          <w:rFonts w:ascii="Times New Roman" w:hAnsi="Times New Roman" w:cs="Times New Roman"/>
          <w:color w:val="000000" w:themeColor="text1"/>
        </w:rPr>
        <w:t>G</w:t>
      </w:r>
      <w:r w:rsidRPr="00416F89">
        <w:rPr>
          <w:rFonts w:ascii="Times New Roman" w:hAnsi="Times New Roman" w:cs="Times New Roman"/>
          <w:color w:val="000000" w:themeColor="text1"/>
        </w:rPr>
        <w:t xml:space="preserve">raduate </w:t>
      </w:r>
      <w:r w:rsidR="00D63EBF" w:rsidRPr="00416F89">
        <w:rPr>
          <w:rFonts w:ascii="Times New Roman" w:hAnsi="Times New Roman" w:cs="Times New Roman"/>
          <w:color w:val="000000" w:themeColor="text1"/>
        </w:rPr>
        <w:t>S</w:t>
      </w:r>
      <w:r w:rsidRPr="00416F89">
        <w:rPr>
          <w:rFonts w:ascii="Times New Roman" w:hAnsi="Times New Roman" w:cs="Times New Roman"/>
          <w:color w:val="000000" w:themeColor="text1"/>
        </w:rPr>
        <w:t>tudent)</w:t>
      </w:r>
    </w:p>
    <w:p w14:paraId="4BB34286" w14:textId="6C12E95A" w:rsidR="00613AF8" w:rsidRPr="00416F89" w:rsidRDefault="00613AF8" w:rsidP="00613AF8">
      <w:pPr>
        <w:pStyle w:val="ListParagraph"/>
        <w:numPr>
          <w:ilvl w:val="0"/>
          <w:numId w:val="1"/>
        </w:numPr>
        <w:rPr>
          <w:rFonts w:ascii="Times New Roman" w:hAnsi="Times New Roman" w:cs="Times New Roman"/>
          <w:color w:val="000000" w:themeColor="text1"/>
        </w:rPr>
      </w:pPr>
      <w:r w:rsidRPr="00416F89">
        <w:rPr>
          <w:rFonts w:ascii="Times New Roman" w:hAnsi="Times New Roman" w:cs="Times New Roman"/>
          <w:color w:val="000000" w:themeColor="text1"/>
        </w:rPr>
        <w:t>Must have a minimum GPA of 3.0 in graduate work OR a 3.0 GPA in the last 60 hours of undergraduate work.</w:t>
      </w:r>
    </w:p>
    <w:p w14:paraId="41D1028D" w14:textId="35A2149A" w:rsidR="00613AF8" w:rsidRPr="00416F89" w:rsidRDefault="00613AF8" w:rsidP="00613AF8">
      <w:pPr>
        <w:pStyle w:val="ListParagraph"/>
        <w:numPr>
          <w:ilvl w:val="0"/>
          <w:numId w:val="1"/>
        </w:numPr>
        <w:rPr>
          <w:rFonts w:ascii="Times New Roman" w:hAnsi="Times New Roman" w:cs="Times New Roman"/>
          <w:color w:val="000000" w:themeColor="text1"/>
        </w:rPr>
      </w:pPr>
      <w:r w:rsidRPr="00416F89">
        <w:rPr>
          <w:rFonts w:ascii="Times New Roman" w:hAnsi="Times New Roman" w:cs="Times New Roman"/>
          <w:color w:val="000000" w:themeColor="text1"/>
        </w:rPr>
        <w:t>Must have prior experience working in a research project</w:t>
      </w:r>
    </w:p>
    <w:p w14:paraId="0A5BA9D3" w14:textId="6FCE4986" w:rsidR="00613AF8" w:rsidRPr="00416F89" w:rsidRDefault="00613AF8" w:rsidP="00613AF8">
      <w:pPr>
        <w:pStyle w:val="ListParagraph"/>
        <w:numPr>
          <w:ilvl w:val="0"/>
          <w:numId w:val="1"/>
        </w:numPr>
        <w:rPr>
          <w:rFonts w:ascii="Times New Roman" w:hAnsi="Times New Roman" w:cs="Times New Roman"/>
          <w:color w:val="000000" w:themeColor="text1"/>
        </w:rPr>
      </w:pPr>
      <w:r w:rsidRPr="00416F89">
        <w:rPr>
          <w:rFonts w:ascii="Times New Roman" w:hAnsi="Times New Roman" w:cs="Times New Roman"/>
          <w:color w:val="000000" w:themeColor="text1"/>
        </w:rPr>
        <w:t>Must have quantitative statistical background (at least one course of statistics)</w:t>
      </w:r>
    </w:p>
    <w:p w14:paraId="70786A9C" w14:textId="475ABE65" w:rsidR="00613AF8" w:rsidRPr="00416F89" w:rsidRDefault="00613AF8" w:rsidP="00613AF8">
      <w:pPr>
        <w:pStyle w:val="ListParagraph"/>
        <w:numPr>
          <w:ilvl w:val="0"/>
          <w:numId w:val="1"/>
        </w:numPr>
        <w:rPr>
          <w:rFonts w:ascii="Times New Roman" w:hAnsi="Times New Roman" w:cs="Times New Roman"/>
          <w:color w:val="000000" w:themeColor="text1"/>
        </w:rPr>
      </w:pPr>
      <w:r w:rsidRPr="00416F89">
        <w:rPr>
          <w:rFonts w:ascii="Times New Roman" w:hAnsi="Times New Roman" w:cs="Times New Roman"/>
          <w:color w:val="000000" w:themeColor="text1"/>
        </w:rPr>
        <w:t xml:space="preserve">Must be able to meet at least once a month on </w:t>
      </w:r>
      <w:r w:rsidR="0062308E">
        <w:rPr>
          <w:rFonts w:ascii="Times New Roman" w:hAnsi="Times New Roman" w:cs="Times New Roman"/>
          <w:color w:val="000000" w:themeColor="text1"/>
        </w:rPr>
        <w:t>a zoom call</w:t>
      </w:r>
    </w:p>
    <w:p w14:paraId="4CBA3AE2" w14:textId="1D86466C" w:rsidR="00613AF8" w:rsidRPr="00416F89" w:rsidRDefault="00613AF8" w:rsidP="00613AF8">
      <w:pPr>
        <w:rPr>
          <w:rFonts w:ascii="Times New Roman" w:hAnsi="Times New Roman" w:cs="Times New Roman"/>
          <w:color w:val="000000" w:themeColor="text1"/>
        </w:rPr>
      </w:pPr>
      <w:r w:rsidRPr="00416F89">
        <w:rPr>
          <w:rFonts w:ascii="Times New Roman" w:hAnsi="Times New Roman" w:cs="Times New Roman"/>
          <w:color w:val="000000" w:themeColor="text1"/>
        </w:rPr>
        <w:t>Candidates preferred qualifications:</w:t>
      </w:r>
    </w:p>
    <w:p w14:paraId="5B12F54B" w14:textId="445E87BE" w:rsidR="00613AF8" w:rsidRPr="00416F89" w:rsidRDefault="00613AF8" w:rsidP="00400D24">
      <w:pPr>
        <w:pStyle w:val="ListParagraph"/>
        <w:numPr>
          <w:ilvl w:val="0"/>
          <w:numId w:val="2"/>
        </w:numPr>
        <w:rPr>
          <w:rFonts w:ascii="Times New Roman" w:hAnsi="Times New Roman" w:cs="Times New Roman"/>
          <w:color w:val="000000" w:themeColor="text1"/>
        </w:rPr>
      </w:pPr>
      <w:r w:rsidRPr="00416F89">
        <w:rPr>
          <w:rFonts w:ascii="Times New Roman" w:hAnsi="Times New Roman" w:cs="Times New Roman"/>
          <w:color w:val="000000" w:themeColor="text1"/>
        </w:rPr>
        <w:t>Should have strong writing skills</w:t>
      </w:r>
      <w:r w:rsidR="00400D24" w:rsidRPr="00416F89">
        <w:rPr>
          <w:rFonts w:ascii="Times New Roman" w:hAnsi="Times New Roman" w:cs="Times New Roman"/>
          <w:color w:val="000000" w:themeColor="text1"/>
        </w:rPr>
        <w:t xml:space="preserve"> and </w:t>
      </w:r>
      <w:r w:rsidRPr="00416F89">
        <w:rPr>
          <w:rFonts w:ascii="Times New Roman" w:hAnsi="Times New Roman" w:cs="Times New Roman"/>
          <w:color w:val="000000" w:themeColor="text1"/>
        </w:rPr>
        <w:t>familiar with APA writing format</w:t>
      </w:r>
    </w:p>
    <w:p w14:paraId="5034D879" w14:textId="77777777" w:rsidR="00613AF8" w:rsidRPr="00416F89" w:rsidRDefault="00613AF8" w:rsidP="00613AF8">
      <w:pPr>
        <w:rPr>
          <w:rFonts w:ascii="Times New Roman" w:hAnsi="Times New Roman" w:cs="Times New Roman"/>
          <w:color w:val="000000" w:themeColor="text1"/>
        </w:rPr>
      </w:pPr>
    </w:p>
    <w:p w14:paraId="3B06C3AE" w14:textId="30BBA1F6" w:rsidR="00613AF8" w:rsidRPr="00416F89" w:rsidRDefault="00613AF8" w:rsidP="00EC150C">
      <w:pPr>
        <w:rPr>
          <w:rFonts w:ascii="Times New Roman" w:hAnsi="Times New Roman" w:cs="Times New Roman"/>
          <w:b/>
          <w:color w:val="000000" w:themeColor="text1"/>
          <w:sz w:val="28"/>
        </w:rPr>
      </w:pPr>
      <w:r w:rsidRPr="00416F89">
        <w:rPr>
          <w:rFonts w:ascii="Times New Roman" w:hAnsi="Times New Roman" w:cs="Times New Roman"/>
          <w:b/>
          <w:color w:val="000000" w:themeColor="text1"/>
          <w:sz w:val="28"/>
        </w:rPr>
        <w:t>Salary</w:t>
      </w:r>
    </w:p>
    <w:p w14:paraId="02323D23" w14:textId="40E63221" w:rsidR="007E0282" w:rsidRPr="00416F89" w:rsidRDefault="00890565" w:rsidP="00EC150C">
      <w:pPr>
        <w:rPr>
          <w:rFonts w:ascii="Times New Roman" w:hAnsi="Times New Roman" w:cs="Times New Roman"/>
          <w:color w:val="000000" w:themeColor="text1"/>
        </w:rPr>
      </w:pPr>
      <w:r w:rsidRPr="00416F89">
        <w:rPr>
          <w:rFonts w:ascii="Times New Roman" w:hAnsi="Times New Roman" w:cs="Times New Roman"/>
          <w:color w:val="000000" w:themeColor="text1"/>
        </w:rPr>
        <w:t xml:space="preserve">The </w:t>
      </w:r>
      <w:r w:rsidR="00613AF8" w:rsidRPr="00416F89">
        <w:rPr>
          <w:rFonts w:ascii="Times New Roman" w:hAnsi="Times New Roman" w:cs="Times New Roman"/>
          <w:color w:val="000000" w:themeColor="text1"/>
        </w:rPr>
        <w:t xml:space="preserve">RA will be paid based on a </w:t>
      </w:r>
      <w:r w:rsidRPr="00416F89">
        <w:rPr>
          <w:rFonts w:ascii="Times New Roman" w:hAnsi="Times New Roman" w:cs="Times New Roman"/>
          <w:color w:val="000000" w:themeColor="text1"/>
        </w:rPr>
        <w:t>1</w:t>
      </w:r>
      <w:r w:rsidR="00416F89">
        <w:rPr>
          <w:rFonts w:ascii="Times New Roman" w:hAnsi="Times New Roman" w:cs="Times New Roman"/>
          <w:color w:val="000000" w:themeColor="text1"/>
        </w:rPr>
        <w:t>0</w:t>
      </w:r>
      <w:r w:rsidR="007239E1">
        <w:rPr>
          <w:rFonts w:ascii="Times New Roman" w:hAnsi="Times New Roman" w:cs="Times New Roman"/>
          <w:color w:val="000000" w:themeColor="text1"/>
        </w:rPr>
        <w:t>-</w:t>
      </w:r>
      <w:r w:rsidRPr="00416F89">
        <w:rPr>
          <w:rFonts w:ascii="Times New Roman" w:hAnsi="Times New Roman" w:cs="Times New Roman"/>
          <w:color w:val="000000" w:themeColor="text1"/>
        </w:rPr>
        <w:t>hour</w:t>
      </w:r>
      <w:r w:rsidR="00613AF8" w:rsidRPr="00416F89">
        <w:rPr>
          <w:rFonts w:ascii="Times New Roman" w:hAnsi="Times New Roman" w:cs="Times New Roman"/>
          <w:color w:val="000000" w:themeColor="text1"/>
        </w:rPr>
        <w:t xml:space="preserve"> work</w:t>
      </w:r>
      <w:r w:rsidRPr="00416F89">
        <w:rPr>
          <w:rFonts w:ascii="Times New Roman" w:hAnsi="Times New Roman" w:cs="Times New Roman"/>
          <w:color w:val="000000" w:themeColor="text1"/>
        </w:rPr>
        <w:t xml:space="preserve">week </w:t>
      </w:r>
      <w:r w:rsidR="00613AF8" w:rsidRPr="00416F89">
        <w:rPr>
          <w:rFonts w:ascii="Times New Roman" w:hAnsi="Times New Roman" w:cs="Times New Roman"/>
          <w:color w:val="000000" w:themeColor="text1"/>
        </w:rPr>
        <w:t>with an hourly rate of</w:t>
      </w:r>
      <w:r w:rsidRPr="00416F89">
        <w:rPr>
          <w:rFonts w:ascii="Times New Roman" w:hAnsi="Times New Roman" w:cs="Times New Roman"/>
          <w:color w:val="000000" w:themeColor="text1"/>
        </w:rPr>
        <w:t xml:space="preserve"> $1</w:t>
      </w:r>
      <w:r w:rsidR="007239E1">
        <w:rPr>
          <w:rFonts w:ascii="Times New Roman" w:hAnsi="Times New Roman" w:cs="Times New Roman"/>
          <w:color w:val="000000" w:themeColor="text1"/>
        </w:rPr>
        <w:t xml:space="preserve">5 </w:t>
      </w:r>
      <w:r w:rsidRPr="00416F89">
        <w:rPr>
          <w:rFonts w:ascii="Times New Roman" w:hAnsi="Times New Roman" w:cs="Times New Roman"/>
          <w:color w:val="000000" w:themeColor="text1"/>
        </w:rPr>
        <w:t xml:space="preserve">per hour. The tentative start date </w:t>
      </w:r>
      <w:r w:rsidR="007E0282" w:rsidRPr="00416F89">
        <w:rPr>
          <w:rFonts w:ascii="Times New Roman" w:hAnsi="Times New Roman" w:cs="Times New Roman"/>
          <w:color w:val="000000" w:themeColor="text1"/>
        </w:rPr>
        <w:t>and end dates are:</w:t>
      </w:r>
      <w:r w:rsidRPr="00416F89">
        <w:rPr>
          <w:rFonts w:ascii="Times New Roman" w:hAnsi="Times New Roman" w:cs="Times New Roman"/>
          <w:color w:val="000000" w:themeColor="text1"/>
        </w:rPr>
        <w:t xml:space="preserve"> </w:t>
      </w:r>
      <w:r w:rsidR="00416F89">
        <w:rPr>
          <w:rFonts w:ascii="Times New Roman" w:hAnsi="Times New Roman" w:cs="Times New Roman"/>
          <w:color w:val="000000" w:themeColor="text1"/>
        </w:rPr>
        <w:t xml:space="preserve">September 1, 2020- </w:t>
      </w:r>
      <w:r w:rsidR="00E3528F">
        <w:rPr>
          <w:rFonts w:ascii="Times New Roman" w:hAnsi="Times New Roman" w:cs="Times New Roman"/>
          <w:color w:val="000000" w:themeColor="text1"/>
        </w:rPr>
        <w:t>May 31</w:t>
      </w:r>
      <w:r w:rsidR="007239E1">
        <w:rPr>
          <w:rFonts w:ascii="Times New Roman" w:hAnsi="Times New Roman" w:cs="Times New Roman"/>
          <w:color w:val="000000" w:themeColor="text1"/>
        </w:rPr>
        <w:t>, 202</w:t>
      </w:r>
      <w:r w:rsidR="00E3528F">
        <w:rPr>
          <w:rFonts w:ascii="Times New Roman" w:hAnsi="Times New Roman" w:cs="Times New Roman"/>
          <w:color w:val="000000" w:themeColor="text1"/>
        </w:rPr>
        <w:t>1</w:t>
      </w:r>
      <w:r w:rsidR="007239E1">
        <w:rPr>
          <w:rFonts w:ascii="Times New Roman" w:hAnsi="Times New Roman" w:cs="Times New Roman"/>
          <w:color w:val="000000" w:themeColor="text1"/>
        </w:rPr>
        <w:t xml:space="preserve">. </w:t>
      </w:r>
      <w:r w:rsidRPr="00416F89">
        <w:rPr>
          <w:rFonts w:ascii="Times New Roman" w:hAnsi="Times New Roman" w:cs="Times New Roman"/>
          <w:color w:val="000000" w:themeColor="text1"/>
        </w:rPr>
        <w:t xml:space="preserve"> </w:t>
      </w:r>
    </w:p>
    <w:p w14:paraId="2F4EB80F" w14:textId="79F7EF56" w:rsidR="00613AF8" w:rsidRPr="00416F89" w:rsidRDefault="00613AF8" w:rsidP="00EC150C">
      <w:pPr>
        <w:rPr>
          <w:rFonts w:ascii="Times New Roman" w:hAnsi="Times New Roman" w:cs="Times New Roman"/>
          <w:color w:val="000000" w:themeColor="text1"/>
        </w:rPr>
      </w:pPr>
    </w:p>
    <w:p w14:paraId="37A5B8EB" w14:textId="6FB452D4" w:rsidR="00613AF8" w:rsidRPr="00416F89" w:rsidRDefault="00613AF8" w:rsidP="00EC150C">
      <w:pPr>
        <w:rPr>
          <w:rFonts w:ascii="Times New Roman" w:hAnsi="Times New Roman" w:cs="Times New Roman"/>
          <w:b/>
          <w:color w:val="000000" w:themeColor="text1"/>
          <w:sz w:val="28"/>
        </w:rPr>
      </w:pPr>
      <w:r w:rsidRPr="00416F89">
        <w:rPr>
          <w:rFonts w:ascii="Times New Roman" w:hAnsi="Times New Roman" w:cs="Times New Roman"/>
          <w:b/>
          <w:color w:val="000000" w:themeColor="text1"/>
          <w:sz w:val="28"/>
        </w:rPr>
        <w:t xml:space="preserve">Applications: </w:t>
      </w:r>
    </w:p>
    <w:p w14:paraId="56924FC4" w14:textId="58E0F676" w:rsidR="000E6402" w:rsidRPr="00416F89" w:rsidRDefault="00613AF8" w:rsidP="00E962B4">
      <w:pPr>
        <w:rPr>
          <w:rFonts w:ascii="Times New Roman" w:hAnsi="Times New Roman" w:cs="Times New Roman"/>
          <w:color w:val="000000" w:themeColor="text1"/>
        </w:rPr>
      </w:pPr>
      <w:r w:rsidRPr="00416F89">
        <w:rPr>
          <w:rFonts w:ascii="Times New Roman" w:hAnsi="Times New Roman" w:cs="Times New Roman"/>
          <w:color w:val="000000" w:themeColor="text1"/>
        </w:rPr>
        <w:t xml:space="preserve">Candidates should email a brief letter of interest indicating their background and experience, and a resume directly to Dr. Rica Ramírez at </w:t>
      </w:r>
      <w:hyperlink r:id="rId5" w:history="1">
        <w:r w:rsidRPr="00416F89">
          <w:rPr>
            <w:rStyle w:val="Hyperlink"/>
            <w:rFonts w:ascii="Times New Roman" w:hAnsi="Times New Roman" w:cs="Times New Roman"/>
          </w:rPr>
          <w:t>rica.ramirez@utsa.edu</w:t>
        </w:r>
      </w:hyperlink>
      <w:r w:rsidRPr="00416F89">
        <w:rPr>
          <w:rFonts w:ascii="Times New Roman" w:hAnsi="Times New Roman" w:cs="Times New Roman"/>
          <w:color w:val="000000" w:themeColor="text1"/>
        </w:rPr>
        <w:t xml:space="preserve"> and Dr. Becky Huang at </w:t>
      </w:r>
      <w:hyperlink r:id="rId6" w:history="1">
        <w:r w:rsidRPr="00416F89">
          <w:rPr>
            <w:rStyle w:val="Hyperlink"/>
            <w:rFonts w:ascii="Times New Roman" w:hAnsi="Times New Roman" w:cs="Times New Roman"/>
          </w:rPr>
          <w:t>becky.huang@utsa.edu</w:t>
        </w:r>
      </w:hyperlink>
      <w:r w:rsidRPr="00416F89">
        <w:rPr>
          <w:rFonts w:ascii="Times New Roman" w:hAnsi="Times New Roman" w:cs="Times New Roman"/>
          <w:color w:val="000000" w:themeColor="text1"/>
        </w:rPr>
        <w:t>. The review of applications will begin immediately and will continue until the positions are filled. After an initial screening, candidates may be invited for an interview. UTSA is an affirmative action, equal employment opportunity employer. Women and minorities are strongly encouraged to apply</w:t>
      </w:r>
      <w:r w:rsidR="00400D24" w:rsidRPr="00416F89">
        <w:rPr>
          <w:rFonts w:ascii="Times New Roman" w:hAnsi="Times New Roman" w:cs="Times New Roman"/>
          <w:color w:val="000000" w:themeColor="text1"/>
        </w:rPr>
        <w:t>.</w:t>
      </w:r>
    </w:p>
    <w:sectPr w:rsidR="000E6402" w:rsidRPr="00416F89" w:rsidSect="008A1C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133DA7"/>
    <w:multiLevelType w:val="hybridMultilevel"/>
    <w:tmpl w:val="3844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021B7C"/>
    <w:multiLevelType w:val="hybridMultilevel"/>
    <w:tmpl w:val="952A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B4"/>
    <w:rsid w:val="0000171B"/>
    <w:rsid w:val="00005C56"/>
    <w:rsid w:val="000D0953"/>
    <w:rsid w:val="000E6402"/>
    <w:rsid w:val="002842A4"/>
    <w:rsid w:val="003A3BF9"/>
    <w:rsid w:val="00400D24"/>
    <w:rsid w:val="00416F89"/>
    <w:rsid w:val="00613AF8"/>
    <w:rsid w:val="0062308E"/>
    <w:rsid w:val="007239E1"/>
    <w:rsid w:val="00754F09"/>
    <w:rsid w:val="007E0282"/>
    <w:rsid w:val="00890565"/>
    <w:rsid w:val="008A1C9B"/>
    <w:rsid w:val="00AA51ED"/>
    <w:rsid w:val="00C27B7A"/>
    <w:rsid w:val="00D5647D"/>
    <w:rsid w:val="00D63EBF"/>
    <w:rsid w:val="00E320A1"/>
    <w:rsid w:val="00E3528F"/>
    <w:rsid w:val="00E962B4"/>
    <w:rsid w:val="00EC150C"/>
    <w:rsid w:val="00F21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24B8"/>
  <w14:defaultImageDpi w14:val="32767"/>
  <w15:chartTrackingRefBased/>
  <w15:docId w15:val="{5826371E-3D46-C643-B0B8-44905BED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962B4"/>
  </w:style>
  <w:style w:type="character" w:customStyle="1" w:styleId="markthvqjdtzw">
    <w:name w:val="markthvqjdtzw"/>
    <w:basedOn w:val="DefaultParagraphFont"/>
    <w:rsid w:val="00E962B4"/>
  </w:style>
  <w:style w:type="character" w:customStyle="1" w:styleId="mark488p442fw">
    <w:name w:val="mark488p442fw"/>
    <w:basedOn w:val="DefaultParagraphFont"/>
    <w:rsid w:val="00E962B4"/>
  </w:style>
  <w:style w:type="paragraph" w:styleId="ListParagraph">
    <w:name w:val="List Paragraph"/>
    <w:basedOn w:val="Normal"/>
    <w:uiPriority w:val="34"/>
    <w:qFormat/>
    <w:rsid w:val="00613AF8"/>
    <w:pPr>
      <w:ind w:left="720"/>
      <w:contextualSpacing/>
    </w:pPr>
  </w:style>
  <w:style w:type="character" w:styleId="Hyperlink">
    <w:name w:val="Hyperlink"/>
    <w:basedOn w:val="DefaultParagraphFont"/>
    <w:uiPriority w:val="99"/>
    <w:unhideWhenUsed/>
    <w:rsid w:val="00613AF8"/>
    <w:rPr>
      <w:color w:val="0563C1" w:themeColor="hyperlink"/>
      <w:u w:val="single"/>
    </w:rPr>
  </w:style>
  <w:style w:type="character" w:styleId="UnresolvedMention">
    <w:name w:val="Unresolved Mention"/>
    <w:basedOn w:val="DefaultParagraphFont"/>
    <w:uiPriority w:val="99"/>
    <w:rsid w:val="00613AF8"/>
    <w:rPr>
      <w:color w:val="605E5C"/>
      <w:shd w:val="clear" w:color="auto" w:fill="E1DFDD"/>
    </w:rPr>
  </w:style>
  <w:style w:type="paragraph" w:styleId="BalloonText">
    <w:name w:val="Balloon Text"/>
    <w:basedOn w:val="Normal"/>
    <w:link w:val="BalloonTextChar"/>
    <w:uiPriority w:val="99"/>
    <w:semiHidden/>
    <w:unhideWhenUsed/>
    <w:rsid w:val="00416F8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6F8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4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cky.huang@utsa.edu" TargetMode="External"/><Relationship Id="rId5" Type="http://schemas.openxmlformats.org/officeDocument/2006/relationships/hyperlink" Target="mailto:rica.ramirez@uts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1147</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 Ramirez</dc:creator>
  <cp:keywords/>
  <dc:description/>
  <cp:lastModifiedBy>Rica Ramirez</cp:lastModifiedBy>
  <cp:revision>6</cp:revision>
  <dcterms:created xsi:type="dcterms:W3CDTF">2020-06-22T15:25:00Z</dcterms:created>
  <dcterms:modified xsi:type="dcterms:W3CDTF">2020-06-24T17:37:00Z</dcterms:modified>
</cp:coreProperties>
</file>