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501" w:rsidRDefault="0053589E" w:rsidP="008773EB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90920">
        <w:rPr>
          <w:rFonts w:ascii="Times New Roman" w:hAnsi="Times New Roman"/>
          <w:b/>
          <w:sz w:val="24"/>
          <w:szCs w:val="24"/>
          <w:u w:val="single"/>
        </w:rPr>
        <w:t>FACULTY SPREAD ANNOUNCEMENT</w:t>
      </w:r>
    </w:p>
    <w:p w:rsidR="00290920" w:rsidRPr="00290920" w:rsidRDefault="00290920" w:rsidP="008773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0920">
        <w:rPr>
          <w:rFonts w:ascii="Times New Roman" w:hAnsi="Times New Roman"/>
          <w:b/>
          <w:sz w:val="24"/>
          <w:szCs w:val="24"/>
        </w:rPr>
        <w:t>Effective September 1, 2014</w:t>
      </w:r>
    </w:p>
    <w:p w:rsidR="008557BA" w:rsidRDefault="008557BA" w:rsidP="008773EB">
      <w:pPr>
        <w:spacing w:after="0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53589E" w:rsidRPr="00290920" w:rsidRDefault="00290920" w:rsidP="008773EB">
      <w:pPr>
        <w:spacing w:after="0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290920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12 month election </w:t>
      </w:r>
      <w:r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(Salary Spread) </w:t>
      </w:r>
      <w:r w:rsidRPr="00290920">
        <w:rPr>
          <w:rFonts w:ascii="Times New Roman" w:hAnsi="Times New Roman"/>
          <w:b/>
          <w:color w:val="FF0000"/>
          <w:sz w:val="24"/>
          <w:szCs w:val="24"/>
          <w:u w:val="single"/>
        </w:rPr>
        <w:t>for salary distribution</w:t>
      </w:r>
    </w:p>
    <w:p w:rsidR="00280152" w:rsidRPr="0053589E" w:rsidRDefault="0053589E" w:rsidP="008773EB">
      <w:pPr>
        <w:spacing w:after="0"/>
        <w:rPr>
          <w:rFonts w:ascii="Times New Roman" w:hAnsi="Times New Roman"/>
          <w:sz w:val="24"/>
          <w:szCs w:val="24"/>
        </w:rPr>
      </w:pPr>
      <w:r w:rsidRPr="0053589E">
        <w:rPr>
          <w:rFonts w:ascii="Times New Roman" w:hAnsi="Times New Roman"/>
          <w:sz w:val="24"/>
          <w:szCs w:val="24"/>
        </w:rPr>
        <w:t xml:space="preserve">Effective September 1, 2014, faculty will be able to continue to spread </w:t>
      </w:r>
      <w:r w:rsidR="00244AB1">
        <w:rPr>
          <w:rFonts w:ascii="Times New Roman" w:hAnsi="Times New Roman"/>
          <w:sz w:val="24"/>
          <w:szCs w:val="24"/>
        </w:rPr>
        <w:t xml:space="preserve">their </w:t>
      </w:r>
      <w:r w:rsidRPr="0053589E">
        <w:rPr>
          <w:rFonts w:ascii="Times New Roman" w:hAnsi="Times New Roman"/>
          <w:sz w:val="24"/>
          <w:szCs w:val="24"/>
        </w:rPr>
        <w:t xml:space="preserve">9 month salary over 12 months </w:t>
      </w:r>
      <w:r w:rsidR="00F52B12" w:rsidRPr="00F52B12">
        <w:rPr>
          <w:rFonts w:ascii="Times New Roman" w:hAnsi="Times New Roman"/>
          <w:b/>
          <w:sz w:val="24"/>
          <w:szCs w:val="24"/>
          <w:u w:val="single"/>
        </w:rPr>
        <w:t>ONLY</w:t>
      </w:r>
      <w:r w:rsidRPr="0053589E">
        <w:rPr>
          <w:rFonts w:ascii="Times New Roman" w:hAnsi="Times New Roman"/>
          <w:sz w:val="24"/>
          <w:szCs w:val="24"/>
        </w:rPr>
        <w:t xml:space="preserve"> if the following condition</w:t>
      </w:r>
      <w:r w:rsidR="00F87666">
        <w:rPr>
          <w:rFonts w:ascii="Times New Roman" w:hAnsi="Times New Roman"/>
          <w:sz w:val="24"/>
          <w:szCs w:val="24"/>
        </w:rPr>
        <w:t xml:space="preserve"> is</w:t>
      </w:r>
      <w:r w:rsidRPr="0053589E">
        <w:rPr>
          <w:rFonts w:ascii="Times New Roman" w:hAnsi="Times New Roman"/>
          <w:sz w:val="24"/>
          <w:szCs w:val="24"/>
        </w:rPr>
        <w:t xml:space="preserve"> met</w:t>
      </w:r>
      <w:r w:rsidR="00280152">
        <w:rPr>
          <w:rFonts w:ascii="Times New Roman" w:hAnsi="Times New Roman"/>
          <w:sz w:val="24"/>
          <w:szCs w:val="24"/>
        </w:rPr>
        <w:t xml:space="preserve"> d</w:t>
      </w:r>
      <w:r w:rsidR="00280152" w:rsidRPr="0053589E">
        <w:rPr>
          <w:rFonts w:ascii="Times New Roman" w:hAnsi="Times New Roman"/>
          <w:sz w:val="24"/>
          <w:szCs w:val="24"/>
        </w:rPr>
        <w:t xml:space="preserve">uring the </w:t>
      </w:r>
      <w:r w:rsidR="00280152">
        <w:rPr>
          <w:rFonts w:ascii="Times New Roman" w:hAnsi="Times New Roman"/>
          <w:sz w:val="24"/>
          <w:szCs w:val="24"/>
        </w:rPr>
        <w:t xml:space="preserve">academic year of </w:t>
      </w:r>
      <w:r w:rsidR="00280152" w:rsidRPr="0053589E">
        <w:rPr>
          <w:rFonts w:ascii="Times New Roman" w:hAnsi="Times New Roman"/>
          <w:sz w:val="24"/>
          <w:szCs w:val="24"/>
        </w:rPr>
        <w:t>September 2014 through May 2015:</w:t>
      </w:r>
    </w:p>
    <w:p w:rsidR="002008CE" w:rsidRDefault="00280152">
      <w:pPr>
        <w:numPr>
          <w:ilvl w:val="1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Will not be using </w:t>
      </w:r>
      <w:r w:rsidR="008557BA" w:rsidRPr="0053589E">
        <w:rPr>
          <w:rFonts w:ascii="Times New Roman" w:hAnsi="Times New Roman"/>
          <w:sz w:val="24"/>
          <w:szCs w:val="24"/>
        </w:rPr>
        <w:t>grant funding for salary during the academic year.</w:t>
      </w:r>
    </w:p>
    <w:p w:rsidR="002008CE" w:rsidRDefault="002008CE">
      <w:pPr>
        <w:spacing w:after="0"/>
        <w:rPr>
          <w:rFonts w:ascii="Times New Roman" w:hAnsi="Times New Roman"/>
          <w:sz w:val="24"/>
          <w:szCs w:val="24"/>
        </w:rPr>
      </w:pPr>
    </w:p>
    <w:p w:rsidR="002008CE" w:rsidRDefault="0053589E">
      <w:pPr>
        <w:spacing w:after="0"/>
        <w:rPr>
          <w:rFonts w:ascii="Times New Roman" w:hAnsi="Times New Roman"/>
          <w:sz w:val="24"/>
          <w:szCs w:val="24"/>
        </w:rPr>
      </w:pPr>
      <w:r w:rsidRPr="0053589E">
        <w:rPr>
          <w:rFonts w:ascii="Times New Roman" w:hAnsi="Times New Roman"/>
          <w:sz w:val="24"/>
          <w:szCs w:val="24"/>
        </w:rPr>
        <w:t xml:space="preserve">If the faculty member receives a grant (anticipated or not) during </w:t>
      </w:r>
      <w:r w:rsidR="00280152">
        <w:rPr>
          <w:rFonts w:ascii="Times New Roman" w:hAnsi="Times New Roman"/>
          <w:sz w:val="24"/>
          <w:szCs w:val="24"/>
        </w:rPr>
        <w:t>the academic year of September 2014 through May 2015</w:t>
      </w:r>
      <w:r w:rsidRPr="0053589E">
        <w:rPr>
          <w:rFonts w:ascii="Times New Roman" w:hAnsi="Times New Roman"/>
          <w:sz w:val="24"/>
          <w:szCs w:val="24"/>
        </w:rPr>
        <w:t xml:space="preserve">, the faculty member will NOT be able to </w:t>
      </w:r>
      <w:r w:rsidR="00280152">
        <w:rPr>
          <w:rFonts w:ascii="Times New Roman" w:hAnsi="Times New Roman"/>
          <w:sz w:val="24"/>
          <w:szCs w:val="24"/>
        </w:rPr>
        <w:t>apply any grant funding to his/her salary during this time period or buy out any of his/her time.</w:t>
      </w:r>
    </w:p>
    <w:p w:rsidR="002008CE" w:rsidRDefault="002008CE">
      <w:pPr>
        <w:spacing w:after="0"/>
        <w:rPr>
          <w:rFonts w:ascii="Times New Roman" w:hAnsi="Times New Roman"/>
          <w:sz w:val="24"/>
          <w:szCs w:val="24"/>
        </w:rPr>
      </w:pPr>
    </w:p>
    <w:p w:rsidR="002008CE" w:rsidRDefault="00290920">
      <w:pPr>
        <w:spacing w:after="0"/>
        <w:rPr>
          <w:rFonts w:ascii="Times New Roman" w:hAnsi="Times New Roman"/>
          <w:sz w:val="24"/>
          <w:szCs w:val="24"/>
        </w:rPr>
      </w:pPr>
      <w:r w:rsidRPr="00D00010">
        <w:rPr>
          <w:rFonts w:ascii="Times New Roman" w:hAnsi="Times New Roman"/>
          <w:sz w:val="24"/>
          <w:szCs w:val="24"/>
        </w:rPr>
        <w:t>The f</w:t>
      </w:r>
      <w:r w:rsidR="0053589E" w:rsidRPr="00D00010">
        <w:rPr>
          <w:rFonts w:ascii="Times New Roman" w:hAnsi="Times New Roman"/>
          <w:sz w:val="24"/>
          <w:szCs w:val="24"/>
        </w:rPr>
        <w:t xml:space="preserve">aculty member must sign the </w:t>
      </w:r>
      <w:bookmarkStart w:id="0" w:name="_GoBack"/>
      <w:bookmarkEnd w:id="0"/>
      <w:r w:rsidR="0053589E" w:rsidRPr="00D00010">
        <w:rPr>
          <w:rFonts w:ascii="Times New Roman" w:hAnsi="Times New Roman"/>
          <w:sz w:val="24"/>
          <w:szCs w:val="24"/>
        </w:rPr>
        <w:t xml:space="preserve">9/12 month Salary Election Form </w:t>
      </w:r>
      <w:r w:rsidRPr="00D00010">
        <w:rPr>
          <w:rFonts w:ascii="Times New Roman" w:hAnsi="Times New Roman"/>
          <w:sz w:val="24"/>
          <w:szCs w:val="24"/>
        </w:rPr>
        <w:t xml:space="preserve">(which must be completed and on file in </w:t>
      </w:r>
      <w:r w:rsidR="00485A15" w:rsidRPr="00D00010">
        <w:rPr>
          <w:rFonts w:ascii="Times New Roman" w:hAnsi="Times New Roman"/>
          <w:sz w:val="24"/>
          <w:szCs w:val="24"/>
        </w:rPr>
        <w:t>Human Resou</w:t>
      </w:r>
      <w:r w:rsidR="00D67E67">
        <w:rPr>
          <w:rFonts w:ascii="Times New Roman" w:hAnsi="Times New Roman"/>
          <w:sz w:val="24"/>
          <w:szCs w:val="24"/>
        </w:rPr>
        <w:t>r</w:t>
      </w:r>
      <w:r w:rsidR="00485A15" w:rsidRPr="00D00010">
        <w:rPr>
          <w:rFonts w:ascii="Times New Roman" w:hAnsi="Times New Roman"/>
          <w:sz w:val="24"/>
          <w:szCs w:val="24"/>
        </w:rPr>
        <w:t>ces</w:t>
      </w:r>
      <w:r w:rsidR="00543E6B" w:rsidRPr="00D00010">
        <w:rPr>
          <w:rFonts w:ascii="Times New Roman" w:hAnsi="Times New Roman"/>
          <w:sz w:val="24"/>
          <w:szCs w:val="24"/>
        </w:rPr>
        <w:t xml:space="preserve"> </w:t>
      </w:r>
      <w:r w:rsidRPr="00D00010">
        <w:rPr>
          <w:rFonts w:ascii="Times New Roman" w:hAnsi="Times New Roman"/>
          <w:sz w:val="24"/>
          <w:szCs w:val="24"/>
        </w:rPr>
        <w:t xml:space="preserve">by </w:t>
      </w:r>
      <w:r w:rsidR="00543E6B" w:rsidRPr="00D00010">
        <w:rPr>
          <w:rFonts w:ascii="Times New Roman" w:hAnsi="Times New Roman"/>
          <w:sz w:val="24"/>
          <w:szCs w:val="24"/>
        </w:rPr>
        <w:t>August 31, 2014</w:t>
      </w:r>
      <w:r w:rsidRPr="00D00010">
        <w:rPr>
          <w:rFonts w:ascii="Times New Roman" w:hAnsi="Times New Roman"/>
          <w:sz w:val="24"/>
          <w:szCs w:val="24"/>
        </w:rPr>
        <w:t xml:space="preserve">) </w:t>
      </w:r>
      <w:r w:rsidR="0053589E" w:rsidRPr="00D00010">
        <w:rPr>
          <w:rFonts w:ascii="Times New Roman" w:hAnsi="Times New Roman"/>
          <w:sz w:val="24"/>
          <w:szCs w:val="24"/>
        </w:rPr>
        <w:t>certifying that they understand the conditions as stated</w:t>
      </w:r>
      <w:r w:rsidR="0053589E" w:rsidRPr="0053589E">
        <w:rPr>
          <w:rFonts w:ascii="Times New Roman" w:hAnsi="Times New Roman"/>
          <w:sz w:val="24"/>
          <w:szCs w:val="24"/>
        </w:rPr>
        <w:t xml:space="preserve"> above.</w:t>
      </w:r>
    </w:p>
    <w:p w:rsidR="00E26EFD" w:rsidRDefault="00E26EFD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E26EFD" w:rsidRDefault="008A3C38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*** New Opportunity ***</w:t>
      </w:r>
    </w:p>
    <w:p w:rsidR="00E26EFD" w:rsidRDefault="008A3C38">
      <w:pPr>
        <w:spacing w:after="0"/>
        <w:rPr>
          <w:rFonts w:ascii="Times New Roman" w:hAnsi="Times New Roman"/>
          <w:sz w:val="24"/>
          <w:szCs w:val="24"/>
        </w:rPr>
      </w:pPr>
      <w:r w:rsidRPr="008A3C38">
        <w:rPr>
          <w:rFonts w:ascii="Times New Roman" w:hAnsi="Times New Roman"/>
          <w:sz w:val="24"/>
          <w:szCs w:val="24"/>
        </w:rPr>
        <w:t xml:space="preserve">Unlike </w:t>
      </w:r>
      <w:r w:rsidR="00DC0876">
        <w:rPr>
          <w:rFonts w:ascii="Times New Roman" w:hAnsi="Times New Roman"/>
          <w:sz w:val="24"/>
          <w:szCs w:val="24"/>
        </w:rPr>
        <w:t>D</w:t>
      </w:r>
      <w:r w:rsidRPr="008A3C38">
        <w:rPr>
          <w:rFonts w:ascii="Times New Roman" w:hAnsi="Times New Roman"/>
          <w:sz w:val="24"/>
          <w:szCs w:val="24"/>
        </w:rPr>
        <w:t xml:space="preserve">EFINE, UTShare/PeopleSoft is capable of distributing salary into more than </w:t>
      </w:r>
      <w:r w:rsidR="00DC0876">
        <w:rPr>
          <w:rFonts w:ascii="Times New Roman" w:hAnsi="Times New Roman"/>
          <w:sz w:val="24"/>
          <w:szCs w:val="24"/>
        </w:rPr>
        <w:t>one (</w:t>
      </w:r>
      <w:r w:rsidRPr="008A3C38">
        <w:rPr>
          <w:rFonts w:ascii="Times New Roman" w:hAnsi="Times New Roman"/>
          <w:sz w:val="24"/>
          <w:szCs w:val="24"/>
        </w:rPr>
        <w:t>1</w:t>
      </w:r>
      <w:r w:rsidR="00DC0876">
        <w:rPr>
          <w:rFonts w:ascii="Times New Roman" w:hAnsi="Times New Roman"/>
          <w:sz w:val="24"/>
          <w:szCs w:val="24"/>
        </w:rPr>
        <w:t>)</w:t>
      </w:r>
      <w:r w:rsidRPr="008A3C38">
        <w:rPr>
          <w:rFonts w:ascii="Times New Roman" w:hAnsi="Times New Roman"/>
          <w:sz w:val="24"/>
          <w:szCs w:val="24"/>
        </w:rPr>
        <w:t xml:space="preserve"> bank account (</w:t>
      </w:r>
      <w:r w:rsidR="00B44B44">
        <w:rPr>
          <w:rFonts w:ascii="Times New Roman" w:hAnsi="Times New Roman"/>
          <w:sz w:val="24"/>
          <w:szCs w:val="24"/>
        </w:rPr>
        <w:t>in whatever amounts the em</w:t>
      </w:r>
      <w:r w:rsidRPr="008A3C38">
        <w:rPr>
          <w:rFonts w:ascii="Times New Roman" w:hAnsi="Times New Roman"/>
          <w:sz w:val="24"/>
          <w:szCs w:val="24"/>
        </w:rPr>
        <w:t>ployee desire</w:t>
      </w:r>
      <w:r>
        <w:rPr>
          <w:rFonts w:ascii="Times New Roman" w:hAnsi="Times New Roman"/>
          <w:sz w:val="24"/>
          <w:szCs w:val="24"/>
        </w:rPr>
        <w:t>s</w:t>
      </w:r>
      <w:r w:rsidRPr="008A3C38">
        <w:rPr>
          <w:rFonts w:ascii="Times New Roman" w:hAnsi="Times New Roman"/>
          <w:sz w:val="24"/>
          <w:szCs w:val="24"/>
        </w:rPr>
        <w:t xml:space="preserve"> to </w:t>
      </w:r>
      <w:r w:rsidR="00B44B44">
        <w:rPr>
          <w:rFonts w:ascii="Times New Roman" w:hAnsi="Times New Roman"/>
          <w:sz w:val="24"/>
          <w:szCs w:val="24"/>
        </w:rPr>
        <w:t xml:space="preserve">have it </w:t>
      </w:r>
      <w:r w:rsidRPr="008A3C38">
        <w:rPr>
          <w:rFonts w:ascii="Times New Roman" w:hAnsi="Times New Roman"/>
          <w:sz w:val="24"/>
          <w:szCs w:val="24"/>
        </w:rPr>
        <w:t>distribute</w:t>
      </w:r>
      <w:r w:rsidR="00B44B44">
        <w:rPr>
          <w:rFonts w:ascii="Times New Roman" w:hAnsi="Times New Roman"/>
          <w:sz w:val="24"/>
          <w:szCs w:val="24"/>
        </w:rPr>
        <w:t>d</w:t>
      </w:r>
      <w:r w:rsidRPr="008A3C38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 This option is available to all employees regardless of their pay frequency (including faculty who choose either the 9 or 12 month option).</w:t>
      </w:r>
      <w:r w:rsidR="00B44B44">
        <w:rPr>
          <w:rFonts w:ascii="Times New Roman" w:hAnsi="Times New Roman"/>
          <w:sz w:val="24"/>
          <w:szCs w:val="24"/>
        </w:rPr>
        <w:t xml:space="preserve">  However, the employee MUST have direct deposit established in order to initiate this process.</w:t>
      </w:r>
      <w:r w:rsidR="00BA2832">
        <w:rPr>
          <w:rFonts w:ascii="Times New Roman" w:hAnsi="Times New Roman"/>
          <w:sz w:val="24"/>
          <w:szCs w:val="24"/>
        </w:rPr>
        <w:t xml:space="preserve">  Faculty who wish to take advantage of this option should contact the Payroll office.</w:t>
      </w:r>
    </w:p>
    <w:p w:rsidR="002008CE" w:rsidRDefault="002008CE">
      <w:pPr>
        <w:spacing w:after="0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2008CE" w:rsidRDefault="00290920">
      <w:pPr>
        <w:spacing w:after="0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290920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9 month Election for Salary Distribution </w:t>
      </w:r>
    </w:p>
    <w:p w:rsidR="002008CE" w:rsidRDefault="0053589E">
      <w:pPr>
        <w:spacing w:after="0"/>
        <w:rPr>
          <w:rFonts w:ascii="Times New Roman" w:hAnsi="Times New Roman"/>
          <w:sz w:val="24"/>
          <w:szCs w:val="24"/>
        </w:rPr>
      </w:pPr>
      <w:r w:rsidRPr="0053589E">
        <w:rPr>
          <w:rFonts w:ascii="Times New Roman" w:hAnsi="Times New Roman"/>
          <w:sz w:val="24"/>
          <w:szCs w:val="24"/>
        </w:rPr>
        <w:t xml:space="preserve">For those faculty who </w:t>
      </w:r>
      <w:r w:rsidR="00290920">
        <w:rPr>
          <w:rFonts w:ascii="Times New Roman" w:hAnsi="Times New Roman"/>
          <w:sz w:val="24"/>
          <w:szCs w:val="24"/>
        </w:rPr>
        <w:t xml:space="preserve">decide to receive their salary over </w:t>
      </w:r>
      <w:r w:rsidRPr="0053589E">
        <w:rPr>
          <w:rFonts w:ascii="Times New Roman" w:hAnsi="Times New Roman"/>
          <w:sz w:val="24"/>
          <w:szCs w:val="24"/>
        </w:rPr>
        <w:t>9 months (</w:t>
      </w:r>
      <w:r>
        <w:rPr>
          <w:rFonts w:ascii="Times New Roman" w:hAnsi="Times New Roman"/>
          <w:sz w:val="24"/>
          <w:szCs w:val="24"/>
        </w:rPr>
        <w:t xml:space="preserve">e.g. </w:t>
      </w:r>
      <w:r w:rsidRPr="0053589E">
        <w:rPr>
          <w:rFonts w:ascii="Times New Roman" w:hAnsi="Times New Roman"/>
          <w:sz w:val="24"/>
          <w:szCs w:val="24"/>
        </w:rPr>
        <w:t>as a result of an existing or anticipated grant), they can direct their salary into 1,</w:t>
      </w:r>
      <w:r w:rsidR="00290920">
        <w:rPr>
          <w:rFonts w:ascii="Times New Roman" w:hAnsi="Times New Roman"/>
          <w:sz w:val="24"/>
          <w:szCs w:val="24"/>
        </w:rPr>
        <w:t xml:space="preserve"> </w:t>
      </w:r>
      <w:r w:rsidRPr="0053589E">
        <w:rPr>
          <w:rFonts w:ascii="Times New Roman" w:hAnsi="Times New Roman"/>
          <w:sz w:val="24"/>
          <w:szCs w:val="24"/>
        </w:rPr>
        <w:t xml:space="preserve">2, or 3 bank accounts.  </w:t>
      </w:r>
      <w:r w:rsidR="00D11C12">
        <w:rPr>
          <w:rFonts w:ascii="Times New Roman" w:hAnsi="Times New Roman"/>
          <w:sz w:val="24"/>
          <w:szCs w:val="24"/>
        </w:rPr>
        <w:t xml:space="preserve">The </w:t>
      </w:r>
      <w:r w:rsidR="00290920">
        <w:rPr>
          <w:rFonts w:ascii="Times New Roman" w:hAnsi="Times New Roman"/>
          <w:sz w:val="24"/>
          <w:szCs w:val="24"/>
        </w:rPr>
        <w:t xml:space="preserve">9 month salary distribution is the DEFAULT OPTION.  </w:t>
      </w:r>
      <w:r w:rsidRPr="0053589E">
        <w:rPr>
          <w:rFonts w:ascii="Times New Roman" w:hAnsi="Times New Roman"/>
          <w:sz w:val="24"/>
          <w:szCs w:val="24"/>
        </w:rPr>
        <w:t>This option:</w:t>
      </w:r>
    </w:p>
    <w:p w:rsidR="00A33BEE" w:rsidRDefault="008557BA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53589E">
        <w:rPr>
          <w:rFonts w:ascii="Times New Roman" w:hAnsi="Times New Roman"/>
          <w:sz w:val="24"/>
          <w:szCs w:val="24"/>
        </w:rPr>
        <w:t>Eliminates the annual election</w:t>
      </w:r>
      <w:r w:rsidR="00135BCF">
        <w:rPr>
          <w:rFonts w:ascii="Times New Roman" w:hAnsi="Times New Roman"/>
          <w:sz w:val="24"/>
          <w:szCs w:val="24"/>
        </w:rPr>
        <w:t xml:space="preserve"> regarding salary spread</w:t>
      </w:r>
    </w:p>
    <w:p w:rsidR="002008CE" w:rsidRDefault="004106F3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53589E">
        <w:rPr>
          <w:rFonts w:ascii="Times New Roman" w:hAnsi="Times New Roman"/>
          <w:sz w:val="24"/>
          <w:szCs w:val="24"/>
        </w:rPr>
        <w:t>Provides faculty member control of their 9 month salary equivalent pay</w:t>
      </w:r>
    </w:p>
    <w:p w:rsidR="00D11C12" w:rsidRDefault="00D11C12" w:rsidP="00D11C12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If the faculty member establishes more than 1 bank account, this option a</w:t>
      </w:r>
      <w:r w:rsidRPr="004106F3">
        <w:rPr>
          <w:rFonts w:ascii="Times New Roman" w:hAnsi="Times New Roman"/>
          <w:sz w:val="24"/>
          <w:szCs w:val="24"/>
        </w:rPr>
        <w:t xml:space="preserve">llows </w:t>
      </w:r>
      <w:r>
        <w:rPr>
          <w:rFonts w:ascii="Times New Roman" w:hAnsi="Times New Roman"/>
          <w:sz w:val="24"/>
          <w:szCs w:val="24"/>
        </w:rPr>
        <w:t>a</w:t>
      </w:r>
      <w:r w:rsidRPr="004106F3">
        <w:rPr>
          <w:rFonts w:ascii="Times New Roman" w:hAnsi="Times New Roman"/>
          <w:sz w:val="24"/>
          <w:szCs w:val="24"/>
        </w:rPr>
        <w:t xml:space="preserve"> “simulat</w:t>
      </w:r>
      <w:r>
        <w:rPr>
          <w:rFonts w:ascii="Times New Roman" w:hAnsi="Times New Roman"/>
          <w:sz w:val="24"/>
          <w:szCs w:val="24"/>
        </w:rPr>
        <w:t>ion</w:t>
      </w:r>
      <w:r w:rsidRPr="004106F3"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4106F3">
        <w:rPr>
          <w:rFonts w:ascii="Times New Roman" w:hAnsi="Times New Roman"/>
          <w:sz w:val="24"/>
          <w:szCs w:val="24"/>
        </w:rPr>
        <w:t>a 12 month salary spread and enables redirect</w:t>
      </w:r>
      <w:r>
        <w:rPr>
          <w:rFonts w:ascii="Times New Roman" w:hAnsi="Times New Roman"/>
          <w:sz w:val="24"/>
          <w:szCs w:val="24"/>
        </w:rPr>
        <w:t>ion</w:t>
      </w:r>
      <w:r w:rsidRPr="004106F3">
        <w:rPr>
          <w:rFonts w:ascii="Times New Roman" w:hAnsi="Times New Roman"/>
          <w:sz w:val="24"/>
          <w:szCs w:val="24"/>
        </w:rPr>
        <w:t xml:space="preserve"> (or “sav</w:t>
      </w:r>
      <w:r>
        <w:rPr>
          <w:rFonts w:ascii="Times New Roman" w:hAnsi="Times New Roman"/>
          <w:sz w:val="24"/>
          <w:szCs w:val="24"/>
        </w:rPr>
        <w:t>ing</w:t>
      </w:r>
      <w:r w:rsidRPr="004106F3">
        <w:rPr>
          <w:rFonts w:ascii="Times New Roman" w:hAnsi="Times New Roman"/>
          <w:sz w:val="24"/>
          <w:szCs w:val="24"/>
        </w:rPr>
        <w:t>”) a portion of</w:t>
      </w:r>
      <w:r w:rsidRPr="004106F3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t</w:t>
      </w:r>
      <w:r w:rsidRPr="004106F3">
        <w:rPr>
          <w:rFonts w:ascii="Times New Roman" w:hAnsi="Times New Roman"/>
          <w:sz w:val="24"/>
          <w:szCs w:val="24"/>
        </w:rPr>
        <w:t>heir paycheck in a 2</w:t>
      </w:r>
      <w:r w:rsidRPr="004106F3">
        <w:rPr>
          <w:rFonts w:ascii="Times New Roman" w:hAnsi="Times New Roman"/>
          <w:sz w:val="24"/>
          <w:szCs w:val="24"/>
          <w:vertAlign w:val="superscript"/>
        </w:rPr>
        <w:t>nd</w:t>
      </w:r>
      <w:r w:rsidRPr="004106F3">
        <w:rPr>
          <w:rFonts w:ascii="Times New Roman" w:hAnsi="Times New Roman"/>
          <w:sz w:val="24"/>
          <w:szCs w:val="24"/>
        </w:rPr>
        <w:t xml:space="preserve"> bank account fo</w:t>
      </w:r>
      <w:r w:rsidRPr="0053589E">
        <w:rPr>
          <w:rFonts w:ascii="Times New Roman" w:hAnsi="Times New Roman"/>
          <w:sz w:val="24"/>
          <w:szCs w:val="24"/>
        </w:rPr>
        <w:t>r their summer salary</w:t>
      </w:r>
    </w:p>
    <w:p w:rsidR="002008CE" w:rsidRDefault="002008CE">
      <w:pPr>
        <w:spacing w:after="0"/>
        <w:rPr>
          <w:rFonts w:ascii="Times New Roman" w:hAnsi="Times New Roman"/>
          <w:sz w:val="24"/>
          <w:szCs w:val="24"/>
        </w:rPr>
      </w:pPr>
    </w:p>
    <w:p w:rsidR="002008CE" w:rsidRDefault="0053589E">
      <w:pPr>
        <w:spacing w:after="0"/>
        <w:rPr>
          <w:rFonts w:ascii="Times New Roman" w:hAnsi="Times New Roman"/>
          <w:sz w:val="24"/>
          <w:szCs w:val="24"/>
        </w:rPr>
      </w:pPr>
      <w:r w:rsidRPr="0053589E">
        <w:rPr>
          <w:rFonts w:ascii="Times New Roman" w:hAnsi="Times New Roman"/>
          <w:sz w:val="24"/>
          <w:szCs w:val="24"/>
        </w:rPr>
        <w:t xml:space="preserve">Since the 9 month salary distribution is the default option, faculty </w:t>
      </w:r>
      <w:r w:rsidRPr="0053589E">
        <w:rPr>
          <w:rFonts w:ascii="Times New Roman" w:hAnsi="Times New Roman"/>
          <w:b/>
          <w:bCs/>
          <w:sz w:val="24"/>
          <w:szCs w:val="24"/>
          <w:u w:val="single"/>
        </w:rPr>
        <w:t xml:space="preserve">will not </w:t>
      </w:r>
      <w:r w:rsidRPr="0053589E">
        <w:rPr>
          <w:rFonts w:ascii="Times New Roman" w:hAnsi="Times New Roman"/>
          <w:sz w:val="24"/>
          <w:szCs w:val="24"/>
        </w:rPr>
        <w:t xml:space="preserve">have to complete a Salary Spread Election Form </w:t>
      </w:r>
      <w:r w:rsidRPr="00290920">
        <w:rPr>
          <w:rFonts w:ascii="Times New Roman" w:hAnsi="Times New Roman"/>
          <w:b/>
          <w:sz w:val="24"/>
          <w:szCs w:val="24"/>
        </w:rPr>
        <w:t xml:space="preserve">if </w:t>
      </w:r>
      <w:r w:rsidR="00D11C12" w:rsidRPr="00290920">
        <w:rPr>
          <w:rFonts w:ascii="Times New Roman" w:hAnsi="Times New Roman"/>
          <w:b/>
          <w:sz w:val="24"/>
          <w:szCs w:val="24"/>
        </w:rPr>
        <w:t>th</w:t>
      </w:r>
      <w:r w:rsidR="00D11C12">
        <w:rPr>
          <w:rFonts w:ascii="Times New Roman" w:hAnsi="Times New Roman"/>
          <w:b/>
          <w:sz w:val="24"/>
          <w:szCs w:val="24"/>
        </w:rPr>
        <w:t>e 9 month</w:t>
      </w:r>
      <w:r w:rsidR="00D11C12" w:rsidRPr="00290920">
        <w:rPr>
          <w:rFonts w:ascii="Times New Roman" w:hAnsi="Times New Roman"/>
          <w:b/>
          <w:sz w:val="24"/>
          <w:szCs w:val="24"/>
        </w:rPr>
        <w:t xml:space="preserve"> </w:t>
      </w:r>
      <w:r w:rsidRPr="00290920">
        <w:rPr>
          <w:rFonts w:ascii="Times New Roman" w:hAnsi="Times New Roman"/>
          <w:b/>
          <w:sz w:val="24"/>
          <w:szCs w:val="24"/>
        </w:rPr>
        <w:t>option</w:t>
      </w:r>
      <w:r w:rsidRPr="0053589E">
        <w:rPr>
          <w:rFonts w:ascii="Times New Roman" w:hAnsi="Times New Roman"/>
          <w:sz w:val="24"/>
          <w:szCs w:val="24"/>
        </w:rPr>
        <w:t xml:space="preserve"> is chosen.  HOWEVER, </w:t>
      </w:r>
      <w:r w:rsidR="00135BCF">
        <w:rPr>
          <w:rFonts w:ascii="Times New Roman" w:hAnsi="Times New Roman"/>
          <w:sz w:val="24"/>
          <w:szCs w:val="24"/>
        </w:rPr>
        <w:t>If more than one (1) account is utilized</w:t>
      </w:r>
      <w:r w:rsidR="00237CF0">
        <w:rPr>
          <w:rFonts w:ascii="Times New Roman" w:hAnsi="Times New Roman"/>
          <w:sz w:val="24"/>
          <w:szCs w:val="24"/>
        </w:rPr>
        <w:t xml:space="preserve"> (multiple accounts)</w:t>
      </w:r>
      <w:r w:rsidR="00135BCF">
        <w:rPr>
          <w:rFonts w:ascii="Times New Roman" w:hAnsi="Times New Roman"/>
          <w:sz w:val="24"/>
          <w:szCs w:val="24"/>
        </w:rPr>
        <w:t xml:space="preserve">, </w:t>
      </w:r>
      <w:r w:rsidRPr="0053589E">
        <w:rPr>
          <w:rFonts w:ascii="Times New Roman" w:hAnsi="Times New Roman"/>
          <w:sz w:val="24"/>
          <w:szCs w:val="24"/>
        </w:rPr>
        <w:t xml:space="preserve">the faculty member </w:t>
      </w:r>
      <w:r w:rsidRPr="0053589E">
        <w:rPr>
          <w:rFonts w:ascii="Times New Roman" w:hAnsi="Times New Roman"/>
          <w:b/>
          <w:sz w:val="24"/>
          <w:szCs w:val="24"/>
          <w:u w:val="single"/>
        </w:rPr>
        <w:t xml:space="preserve">WILL </w:t>
      </w:r>
      <w:r w:rsidRPr="0053589E">
        <w:rPr>
          <w:rFonts w:ascii="Times New Roman" w:hAnsi="Times New Roman"/>
          <w:sz w:val="24"/>
          <w:szCs w:val="24"/>
        </w:rPr>
        <w:t>have to establish direct deposit AND complete the</w:t>
      </w:r>
      <w:r w:rsidR="00290920">
        <w:rPr>
          <w:rFonts w:ascii="Times New Roman" w:hAnsi="Times New Roman"/>
          <w:sz w:val="24"/>
          <w:szCs w:val="24"/>
        </w:rPr>
        <w:t xml:space="preserve"> necessary forms in Payroll to document how to </w:t>
      </w:r>
      <w:r w:rsidRPr="0053589E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irect monthly salary.</w:t>
      </w:r>
      <w:r w:rsidR="00290920" w:rsidRPr="00290920">
        <w:rPr>
          <w:rFonts w:ascii="Times New Roman" w:hAnsi="Times New Roman"/>
          <w:sz w:val="24"/>
          <w:szCs w:val="24"/>
        </w:rPr>
        <w:t xml:space="preserve"> </w:t>
      </w:r>
      <w:r w:rsidR="00290920">
        <w:rPr>
          <w:rFonts w:ascii="Times New Roman" w:hAnsi="Times New Roman"/>
          <w:sz w:val="24"/>
          <w:szCs w:val="24"/>
        </w:rPr>
        <w:t xml:space="preserve"> </w:t>
      </w:r>
    </w:p>
    <w:p w:rsidR="002008CE" w:rsidRDefault="0029092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1/9 of the annual salary will be deposited in the account on record (if a direct deposit exists) if:</w:t>
      </w:r>
    </w:p>
    <w:p w:rsidR="002008CE" w:rsidRDefault="00290920">
      <w:pPr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290920">
        <w:rPr>
          <w:rFonts w:ascii="Times New Roman" w:hAnsi="Times New Roman"/>
          <w:b/>
          <w:sz w:val="24"/>
          <w:szCs w:val="24"/>
        </w:rPr>
        <w:t xml:space="preserve">an Election Form IS NOT completed </w:t>
      </w:r>
    </w:p>
    <w:p w:rsidR="002008CE" w:rsidRDefault="00290920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290920">
        <w:rPr>
          <w:rFonts w:ascii="Times New Roman" w:hAnsi="Times New Roman"/>
          <w:b/>
          <w:sz w:val="24"/>
          <w:szCs w:val="24"/>
        </w:rPr>
        <w:t xml:space="preserve">AND/OR </w:t>
      </w:r>
    </w:p>
    <w:p w:rsidR="002008CE" w:rsidRDefault="00290920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405582">
        <w:rPr>
          <w:rFonts w:ascii="Times New Roman" w:hAnsi="Times New Roman"/>
          <w:b/>
          <w:sz w:val="24"/>
          <w:szCs w:val="24"/>
        </w:rPr>
        <w:t>more than one (1) direct deposit account IS NOT established</w:t>
      </w:r>
    </w:p>
    <w:p w:rsidR="002008CE" w:rsidRDefault="002008CE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9E79FB" w:rsidRDefault="009E79F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9E79FB" w:rsidSect="005A50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C2D39"/>
    <w:multiLevelType w:val="hybridMultilevel"/>
    <w:tmpl w:val="638C88E4"/>
    <w:lvl w:ilvl="0" w:tplc="22F0A7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7CDDE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44EB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C637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38D4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94A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76CA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C21A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9E6F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9F62D0D"/>
    <w:multiLevelType w:val="hybridMultilevel"/>
    <w:tmpl w:val="E962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0A282C"/>
    <w:multiLevelType w:val="hybridMultilevel"/>
    <w:tmpl w:val="BF3A8864"/>
    <w:lvl w:ilvl="0" w:tplc="F9C8181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B1C8DA7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6F16344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C254AEC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028AE0D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115AEA6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8C10C02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84563B7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7312F126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trackRevisions/>
  <w:defaultTabStop w:val="720"/>
  <w:drawingGridHorizontalSpacing w:val="110"/>
  <w:displayHorizontalDrawingGridEvery w:val="2"/>
  <w:characterSpacingControl w:val="doNotCompress"/>
  <w:compat/>
  <w:rsids>
    <w:rsidRoot w:val="0053589E"/>
    <w:rsid w:val="00135BCF"/>
    <w:rsid w:val="00193145"/>
    <w:rsid w:val="002008CE"/>
    <w:rsid w:val="00231C8F"/>
    <w:rsid w:val="00237CF0"/>
    <w:rsid w:val="00244AB1"/>
    <w:rsid w:val="00277501"/>
    <w:rsid w:val="00280152"/>
    <w:rsid w:val="00290920"/>
    <w:rsid w:val="002D3859"/>
    <w:rsid w:val="003E5D00"/>
    <w:rsid w:val="00405582"/>
    <w:rsid w:val="004106F3"/>
    <w:rsid w:val="00485A15"/>
    <w:rsid w:val="004C5BD6"/>
    <w:rsid w:val="0053589E"/>
    <w:rsid w:val="0053746D"/>
    <w:rsid w:val="00537A1E"/>
    <w:rsid w:val="00543E6B"/>
    <w:rsid w:val="005A5093"/>
    <w:rsid w:val="006D090B"/>
    <w:rsid w:val="007E4A50"/>
    <w:rsid w:val="008557BA"/>
    <w:rsid w:val="008773EB"/>
    <w:rsid w:val="008A3C38"/>
    <w:rsid w:val="00931800"/>
    <w:rsid w:val="00957900"/>
    <w:rsid w:val="009634B6"/>
    <w:rsid w:val="00983E84"/>
    <w:rsid w:val="009E79FB"/>
    <w:rsid w:val="00A33BEE"/>
    <w:rsid w:val="00AB26C6"/>
    <w:rsid w:val="00B44B44"/>
    <w:rsid w:val="00BA2832"/>
    <w:rsid w:val="00BC1158"/>
    <w:rsid w:val="00BE1F4D"/>
    <w:rsid w:val="00D00010"/>
    <w:rsid w:val="00D11C12"/>
    <w:rsid w:val="00D67E67"/>
    <w:rsid w:val="00DC0876"/>
    <w:rsid w:val="00E26EFD"/>
    <w:rsid w:val="00EF6442"/>
    <w:rsid w:val="00F52B12"/>
    <w:rsid w:val="00F87666"/>
    <w:rsid w:val="00FF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50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35B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B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BC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B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BC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B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50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35B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B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BC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B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BC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B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5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5588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4903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03593">
          <w:marLeft w:val="331"/>
          <w:marRight w:val="0"/>
          <w:marTop w:val="3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3131">
          <w:marLeft w:val="331"/>
          <w:marRight w:val="0"/>
          <w:marTop w:val="3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7352">
          <w:marLeft w:val="331"/>
          <w:marRight w:val="0"/>
          <w:marTop w:val="3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1296">
          <w:marLeft w:val="331"/>
          <w:marRight w:val="0"/>
          <w:marTop w:val="3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3047">
          <w:marLeft w:val="331"/>
          <w:marRight w:val="0"/>
          <w:marTop w:val="3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B23A9B-DDE8-418D-8E1C-98D81C7D5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Texas at San Antonio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2014-03-20T19:35:00Z</cp:lastPrinted>
  <dcterms:created xsi:type="dcterms:W3CDTF">2014-04-29T17:19:00Z</dcterms:created>
  <dcterms:modified xsi:type="dcterms:W3CDTF">2014-04-29T17:19:00Z</dcterms:modified>
</cp:coreProperties>
</file>